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72C7E" w:rsidRPr="00F83905" w:rsidRDefault="00D72C7E" w:rsidP="00941D0A">
      <w:pPr>
        <w:ind w:right="-1"/>
        <w:rPr>
          <w:rFonts w:ascii="Arial" w:hAnsi="Arial" w:cs="Arial"/>
          <w:b/>
          <w:sz w:val="28"/>
          <w:szCs w:val="28"/>
          <w:lang w:val="sl-SI"/>
        </w:rPr>
      </w:pPr>
      <w:bookmarkStart w:id="0" w:name="_GoBack"/>
      <w:bookmarkEnd w:id="0"/>
      <w:r w:rsidRPr="00F83905">
        <w:rPr>
          <w:rFonts w:ascii="Arial" w:hAnsi="Arial" w:cs="Arial"/>
          <w:b/>
          <w:sz w:val="28"/>
          <w:szCs w:val="28"/>
          <w:lang w:val="sl-SI"/>
        </w:rPr>
        <w:t>KAZALO VSEBINE</w:t>
      </w:r>
    </w:p>
    <w:p w:rsidR="00D72C7E" w:rsidRPr="00B34F17" w:rsidRDefault="00D72C7E" w:rsidP="00941D0A">
      <w:pPr>
        <w:ind w:right="-1"/>
        <w:rPr>
          <w:rFonts w:ascii="Arial" w:hAnsi="Arial" w:cs="Arial"/>
          <w:sz w:val="28"/>
          <w:szCs w:val="28"/>
          <w:lang w:val="sl-SI"/>
        </w:rPr>
      </w:pPr>
    </w:p>
    <w:p w:rsidR="009E7755" w:rsidRPr="00553062" w:rsidRDefault="00D72C7E">
      <w:pPr>
        <w:pStyle w:val="Kazalovsebine1"/>
        <w:rPr>
          <w:rFonts w:ascii="Calibri" w:hAnsi="Calibri" w:cs="Times New Roman"/>
          <w:sz w:val="22"/>
          <w:szCs w:val="22"/>
          <w:lang w:eastAsia="sl-SI" w:bidi="ar-SA"/>
        </w:rPr>
      </w:pPr>
      <w:r w:rsidRPr="000143D0">
        <w:rPr>
          <w:rStyle w:val="Hiperpovezava"/>
          <w:b/>
        </w:rPr>
        <w:fldChar w:fldCharType="begin"/>
      </w:r>
      <w:r w:rsidRPr="000143D0">
        <w:rPr>
          <w:rStyle w:val="Hiperpovezava"/>
          <w:b/>
        </w:rPr>
        <w:instrText xml:space="preserve"> TOC \f \h \z </w:instrText>
      </w:r>
      <w:r w:rsidRPr="000143D0">
        <w:rPr>
          <w:rStyle w:val="Hiperpovezava"/>
          <w:b/>
        </w:rPr>
        <w:fldChar w:fldCharType="separate"/>
      </w:r>
      <w:hyperlink w:anchor="_Toc536102050" w:history="1">
        <w:r w:rsidR="009E7755" w:rsidRPr="009E7755">
          <w:rPr>
            <w:rStyle w:val="Hiperpovezava"/>
          </w:rPr>
          <w:t>1.0 SPLOŠNO</w:t>
        </w:r>
        <w:r w:rsidR="009E7755" w:rsidRPr="009E7755">
          <w:rPr>
            <w:webHidden/>
          </w:rPr>
          <w:tab/>
        </w:r>
        <w:r w:rsidR="009E7755" w:rsidRPr="009E7755">
          <w:rPr>
            <w:webHidden/>
          </w:rPr>
          <w:fldChar w:fldCharType="begin"/>
        </w:r>
        <w:r w:rsidR="009E7755" w:rsidRPr="009E7755">
          <w:rPr>
            <w:webHidden/>
          </w:rPr>
          <w:instrText xml:space="preserve"> PAGEREF _Toc536102050 \h </w:instrText>
        </w:r>
        <w:r w:rsidR="009E7755" w:rsidRPr="009E7755">
          <w:rPr>
            <w:webHidden/>
          </w:rPr>
        </w:r>
        <w:r w:rsidR="009E7755" w:rsidRPr="009E7755">
          <w:rPr>
            <w:webHidden/>
          </w:rPr>
          <w:fldChar w:fldCharType="separate"/>
        </w:r>
        <w:r w:rsidR="009E7755" w:rsidRPr="009E7755">
          <w:rPr>
            <w:webHidden/>
          </w:rPr>
          <w:t>2</w:t>
        </w:r>
        <w:r w:rsidR="009E7755"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1" w:history="1">
        <w:r w:rsidRPr="009E7755">
          <w:rPr>
            <w:rStyle w:val="Hiperpovezava"/>
          </w:rPr>
          <w:t>1.1 Obstoječe razmere in pogoji</w:t>
        </w:r>
        <w:r w:rsidRPr="009E7755">
          <w:rPr>
            <w:webHidden/>
          </w:rPr>
          <w:tab/>
        </w:r>
        <w:r w:rsidRPr="009E7755">
          <w:rPr>
            <w:webHidden/>
          </w:rPr>
          <w:fldChar w:fldCharType="begin"/>
        </w:r>
        <w:r w:rsidRPr="009E7755">
          <w:rPr>
            <w:webHidden/>
          </w:rPr>
          <w:instrText xml:space="preserve"> PAGEREF _Toc536102051 \h </w:instrText>
        </w:r>
        <w:r w:rsidRPr="009E7755">
          <w:rPr>
            <w:webHidden/>
          </w:rPr>
        </w:r>
        <w:r w:rsidRPr="009E7755">
          <w:rPr>
            <w:webHidden/>
          </w:rPr>
          <w:fldChar w:fldCharType="separate"/>
        </w:r>
        <w:r w:rsidRPr="009E7755">
          <w:rPr>
            <w:webHidden/>
          </w:rPr>
          <w:t>2</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2" w:history="1">
        <w:r w:rsidRPr="009E7755">
          <w:rPr>
            <w:rStyle w:val="Hiperpovezava"/>
          </w:rPr>
          <w:t>1.5 Geološki, geomehanski in hidrogeološki podatki</w:t>
        </w:r>
        <w:r w:rsidRPr="009E7755">
          <w:rPr>
            <w:webHidden/>
          </w:rPr>
          <w:tab/>
        </w:r>
        <w:r w:rsidRPr="009E7755">
          <w:rPr>
            <w:webHidden/>
          </w:rPr>
          <w:fldChar w:fldCharType="begin"/>
        </w:r>
        <w:r w:rsidRPr="009E7755">
          <w:rPr>
            <w:webHidden/>
          </w:rPr>
          <w:instrText xml:space="preserve"> PAGEREF _Toc536102052 \h </w:instrText>
        </w:r>
        <w:r w:rsidRPr="009E7755">
          <w:rPr>
            <w:webHidden/>
          </w:rPr>
        </w:r>
        <w:r w:rsidRPr="009E7755">
          <w:rPr>
            <w:webHidden/>
          </w:rPr>
          <w:fldChar w:fldCharType="separate"/>
        </w:r>
        <w:r w:rsidRPr="009E7755">
          <w:rPr>
            <w:webHidden/>
          </w:rPr>
          <w:t>3</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3" w:history="1">
        <w:r w:rsidRPr="009E7755">
          <w:rPr>
            <w:rStyle w:val="Hiperpovezava"/>
          </w:rPr>
          <w:t>1.6 Hidrološke in klimatske razmere</w:t>
        </w:r>
        <w:r w:rsidRPr="009E7755">
          <w:rPr>
            <w:webHidden/>
          </w:rPr>
          <w:tab/>
        </w:r>
        <w:r w:rsidRPr="009E7755">
          <w:rPr>
            <w:webHidden/>
          </w:rPr>
          <w:fldChar w:fldCharType="begin"/>
        </w:r>
        <w:r w:rsidRPr="009E7755">
          <w:rPr>
            <w:webHidden/>
          </w:rPr>
          <w:instrText xml:space="preserve"> PAGEREF _Toc536102053 \h </w:instrText>
        </w:r>
        <w:r w:rsidRPr="009E7755">
          <w:rPr>
            <w:webHidden/>
          </w:rPr>
        </w:r>
        <w:r w:rsidRPr="009E7755">
          <w:rPr>
            <w:webHidden/>
          </w:rPr>
          <w:fldChar w:fldCharType="separate"/>
        </w:r>
        <w:r w:rsidRPr="009E7755">
          <w:rPr>
            <w:webHidden/>
          </w:rPr>
          <w:t>3</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4" w:history="1">
        <w:r w:rsidRPr="009E7755">
          <w:rPr>
            <w:rStyle w:val="Hiperpovezava"/>
          </w:rPr>
          <w:t>1.8 Voziščna konstrukcija</w:t>
        </w:r>
        <w:r w:rsidRPr="009E7755">
          <w:rPr>
            <w:webHidden/>
          </w:rPr>
          <w:tab/>
        </w:r>
        <w:r w:rsidRPr="009E7755">
          <w:rPr>
            <w:webHidden/>
          </w:rPr>
          <w:fldChar w:fldCharType="begin"/>
        </w:r>
        <w:r w:rsidRPr="009E7755">
          <w:rPr>
            <w:webHidden/>
          </w:rPr>
          <w:instrText xml:space="preserve"> PAGEREF _Toc536102054 \h </w:instrText>
        </w:r>
        <w:r w:rsidRPr="009E7755">
          <w:rPr>
            <w:webHidden/>
          </w:rPr>
        </w:r>
        <w:r w:rsidRPr="009E7755">
          <w:rPr>
            <w:webHidden/>
          </w:rPr>
          <w:fldChar w:fldCharType="separate"/>
        </w:r>
        <w:r w:rsidRPr="009E7755">
          <w:rPr>
            <w:webHidden/>
          </w:rPr>
          <w:t>4</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5" w:history="1">
        <w:r w:rsidRPr="009E7755">
          <w:rPr>
            <w:rStyle w:val="Hiperpovezava"/>
          </w:rPr>
          <w:t>1.8 Geodetske podloge</w:t>
        </w:r>
        <w:r w:rsidRPr="009E7755">
          <w:rPr>
            <w:webHidden/>
          </w:rPr>
          <w:tab/>
        </w:r>
        <w:r w:rsidRPr="009E7755">
          <w:rPr>
            <w:webHidden/>
          </w:rPr>
          <w:fldChar w:fldCharType="begin"/>
        </w:r>
        <w:r w:rsidRPr="009E7755">
          <w:rPr>
            <w:webHidden/>
          </w:rPr>
          <w:instrText xml:space="preserve"> PAGEREF _Toc536102055 \h </w:instrText>
        </w:r>
        <w:r w:rsidRPr="009E7755">
          <w:rPr>
            <w:webHidden/>
          </w:rPr>
        </w:r>
        <w:r w:rsidRPr="009E7755">
          <w:rPr>
            <w:webHidden/>
          </w:rPr>
          <w:fldChar w:fldCharType="separate"/>
        </w:r>
        <w:r w:rsidRPr="009E7755">
          <w:rPr>
            <w:webHidden/>
          </w:rPr>
          <w:t>5</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6" w:history="1">
        <w:r w:rsidRPr="009E7755">
          <w:rPr>
            <w:rStyle w:val="Hiperpovezava"/>
          </w:rPr>
          <w:t>1.9 Vodnogospodarske osnove</w:t>
        </w:r>
        <w:r w:rsidRPr="009E7755">
          <w:rPr>
            <w:webHidden/>
          </w:rPr>
          <w:tab/>
        </w:r>
        <w:r w:rsidRPr="009E7755">
          <w:rPr>
            <w:webHidden/>
          </w:rPr>
          <w:fldChar w:fldCharType="begin"/>
        </w:r>
        <w:r w:rsidRPr="009E7755">
          <w:rPr>
            <w:webHidden/>
          </w:rPr>
          <w:instrText xml:space="preserve"> PAGEREF _Toc536102056 \h </w:instrText>
        </w:r>
        <w:r w:rsidRPr="009E7755">
          <w:rPr>
            <w:webHidden/>
          </w:rPr>
        </w:r>
        <w:r w:rsidRPr="009E7755">
          <w:rPr>
            <w:webHidden/>
          </w:rPr>
          <w:fldChar w:fldCharType="separate"/>
        </w:r>
        <w:r w:rsidRPr="009E7755">
          <w:rPr>
            <w:webHidden/>
          </w:rPr>
          <w:t>5</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7" w:history="1">
        <w:r w:rsidRPr="009E7755">
          <w:rPr>
            <w:rStyle w:val="Hiperpovezava"/>
          </w:rPr>
          <w:t>2.0 PROJEKTNI ELEMENTI</w:t>
        </w:r>
        <w:r w:rsidRPr="009E7755">
          <w:rPr>
            <w:webHidden/>
          </w:rPr>
          <w:tab/>
        </w:r>
        <w:r w:rsidRPr="009E7755">
          <w:rPr>
            <w:webHidden/>
          </w:rPr>
          <w:fldChar w:fldCharType="begin"/>
        </w:r>
        <w:r w:rsidRPr="009E7755">
          <w:rPr>
            <w:webHidden/>
          </w:rPr>
          <w:instrText xml:space="preserve"> PAGEREF _Toc536102057 \h </w:instrText>
        </w:r>
        <w:r w:rsidRPr="009E7755">
          <w:rPr>
            <w:webHidden/>
          </w:rPr>
        </w:r>
        <w:r w:rsidRPr="009E7755">
          <w:rPr>
            <w:webHidden/>
          </w:rPr>
          <w:fldChar w:fldCharType="separate"/>
        </w:r>
        <w:r w:rsidRPr="009E7755">
          <w:rPr>
            <w:webHidden/>
          </w:rPr>
          <w:t>6</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8" w:history="1">
        <w:r w:rsidRPr="009E7755">
          <w:rPr>
            <w:rStyle w:val="Hiperpovezava"/>
          </w:rPr>
          <w:t>2.1 Tehnični in geometrijski elementi cest</w:t>
        </w:r>
        <w:r w:rsidRPr="009E7755">
          <w:rPr>
            <w:webHidden/>
          </w:rPr>
          <w:tab/>
        </w:r>
        <w:r w:rsidRPr="009E7755">
          <w:rPr>
            <w:webHidden/>
          </w:rPr>
          <w:fldChar w:fldCharType="begin"/>
        </w:r>
        <w:r w:rsidRPr="009E7755">
          <w:rPr>
            <w:webHidden/>
          </w:rPr>
          <w:instrText xml:space="preserve"> PAGEREF _Toc536102058 \h </w:instrText>
        </w:r>
        <w:r w:rsidRPr="009E7755">
          <w:rPr>
            <w:webHidden/>
          </w:rPr>
        </w:r>
        <w:r w:rsidRPr="009E7755">
          <w:rPr>
            <w:webHidden/>
          </w:rPr>
          <w:fldChar w:fldCharType="separate"/>
        </w:r>
        <w:r w:rsidRPr="009E7755">
          <w:rPr>
            <w:webHidden/>
          </w:rPr>
          <w:t>6</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59" w:history="1">
        <w:r w:rsidRPr="009E7755">
          <w:rPr>
            <w:rStyle w:val="Hiperpovezava"/>
          </w:rPr>
          <w:t>2.7 Elementi NPP</w:t>
        </w:r>
        <w:r w:rsidRPr="009E7755">
          <w:rPr>
            <w:webHidden/>
          </w:rPr>
          <w:tab/>
        </w:r>
        <w:r w:rsidRPr="009E7755">
          <w:rPr>
            <w:webHidden/>
          </w:rPr>
          <w:fldChar w:fldCharType="begin"/>
        </w:r>
        <w:r w:rsidRPr="009E7755">
          <w:rPr>
            <w:webHidden/>
          </w:rPr>
          <w:instrText xml:space="preserve"> PAGEREF _Toc536102059 \h </w:instrText>
        </w:r>
        <w:r w:rsidRPr="009E7755">
          <w:rPr>
            <w:webHidden/>
          </w:rPr>
        </w:r>
        <w:r w:rsidRPr="009E7755">
          <w:rPr>
            <w:webHidden/>
          </w:rPr>
          <w:fldChar w:fldCharType="separate"/>
        </w:r>
        <w:r w:rsidRPr="009E7755">
          <w:rPr>
            <w:webHidden/>
          </w:rPr>
          <w:t>7</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0" w:history="1">
        <w:r w:rsidRPr="009E7755">
          <w:rPr>
            <w:rStyle w:val="Hiperpovezava"/>
          </w:rPr>
          <w:t>2.7.2 Določitev širine pločnika</w:t>
        </w:r>
        <w:r w:rsidRPr="009E7755">
          <w:rPr>
            <w:webHidden/>
          </w:rPr>
          <w:tab/>
        </w:r>
        <w:r w:rsidRPr="009E7755">
          <w:rPr>
            <w:webHidden/>
          </w:rPr>
          <w:fldChar w:fldCharType="begin"/>
        </w:r>
        <w:r w:rsidRPr="009E7755">
          <w:rPr>
            <w:webHidden/>
          </w:rPr>
          <w:instrText xml:space="preserve"> PAGEREF _Toc536102060 \h </w:instrText>
        </w:r>
        <w:r w:rsidRPr="009E7755">
          <w:rPr>
            <w:webHidden/>
          </w:rPr>
        </w:r>
        <w:r w:rsidRPr="009E7755">
          <w:rPr>
            <w:webHidden/>
          </w:rPr>
          <w:fldChar w:fldCharType="separate"/>
        </w:r>
        <w:r w:rsidRPr="009E7755">
          <w:rPr>
            <w:webHidden/>
          </w:rPr>
          <w:t>7</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1" w:history="1">
        <w:r w:rsidRPr="009E7755">
          <w:rPr>
            <w:rStyle w:val="Hiperpovezava"/>
          </w:rPr>
          <w:t>3.0 KONSTRUKCIJSKI ELEMENTI</w:t>
        </w:r>
        <w:r w:rsidRPr="009E7755">
          <w:rPr>
            <w:webHidden/>
          </w:rPr>
          <w:tab/>
        </w:r>
        <w:r w:rsidRPr="009E7755">
          <w:rPr>
            <w:webHidden/>
          </w:rPr>
          <w:fldChar w:fldCharType="begin"/>
        </w:r>
        <w:r w:rsidRPr="009E7755">
          <w:rPr>
            <w:webHidden/>
          </w:rPr>
          <w:instrText xml:space="preserve"> PAGEREF _Toc536102061 \h </w:instrText>
        </w:r>
        <w:r w:rsidRPr="009E7755">
          <w:rPr>
            <w:webHidden/>
          </w:rPr>
        </w:r>
        <w:r w:rsidRPr="009E7755">
          <w:rPr>
            <w:webHidden/>
          </w:rPr>
          <w:fldChar w:fldCharType="separate"/>
        </w:r>
        <w:r w:rsidRPr="009E7755">
          <w:rPr>
            <w:webHidden/>
          </w:rPr>
          <w:t>8</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2" w:history="1">
        <w:r w:rsidRPr="009E7755">
          <w:rPr>
            <w:rStyle w:val="Hiperpovezava"/>
          </w:rPr>
          <w:t>3.3 Voziščne konstrukcije</w:t>
        </w:r>
        <w:r w:rsidRPr="009E7755">
          <w:rPr>
            <w:webHidden/>
          </w:rPr>
          <w:tab/>
        </w:r>
        <w:r w:rsidRPr="009E7755">
          <w:rPr>
            <w:webHidden/>
          </w:rPr>
          <w:fldChar w:fldCharType="begin"/>
        </w:r>
        <w:r w:rsidRPr="009E7755">
          <w:rPr>
            <w:webHidden/>
          </w:rPr>
          <w:instrText xml:space="preserve"> PAGEREF _Toc536102062 \h </w:instrText>
        </w:r>
        <w:r w:rsidRPr="009E7755">
          <w:rPr>
            <w:webHidden/>
          </w:rPr>
        </w:r>
        <w:r w:rsidRPr="009E7755">
          <w:rPr>
            <w:webHidden/>
          </w:rPr>
          <w:fldChar w:fldCharType="separate"/>
        </w:r>
        <w:r w:rsidRPr="009E7755">
          <w:rPr>
            <w:webHidden/>
          </w:rPr>
          <w:t>8</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3" w:history="1">
        <w:r w:rsidRPr="009E7755">
          <w:rPr>
            <w:rStyle w:val="Hiperpovezava"/>
          </w:rPr>
          <w:t>3.3.1 Nosilne plasti</w:t>
        </w:r>
        <w:r w:rsidRPr="009E7755">
          <w:rPr>
            <w:webHidden/>
          </w:rPr>
          <w:tab/>
        </w:r>
        <w:r w:rsidRPr="009E7755">
          <w:rPr>
            <w:webHidden/>
          </w:rPr>
          <w:fldChar w:fldCharType="begin"/>
        </w:r>
        <w:r w:rsidRPr="009E7755">
          <w:rPr>
            <w:webHidden/>
          </w:rPr>
          <w:instrText xml:space="preserve"> PAGEREF _Toc536102063 \h </w:instrText>
        </w:r>
        <w:r w:rsidRPr="009E7755">
          <w:rPr>
            <w:webHidden/>
          </w:rPr>
        </w:r>
        <w:r w:rsidRPr="009E7755">
          <w:rPr>
            <w:webHidden/>
          </w:rPr>
          <w:fldChar w:fldCharType="separate"/>
        </w:r>
        <w:r w:rsidRPr="009E7755">
          <w:rPr>
            <w:webHidden/>
          </w:rPr>
          <w:t>8</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4" w:history="1">
        <w:r w:rsidRPr="009E7755">
          <w:rPr>
            <w:rStyle w:val="Hiperpovezava"/>
          </w:rPr>
          <w:t>3.3.2 Obrabne plasti</w:t>
        </w:r>
        <w:r w:rsidRPr="009E7755">
          <w:rPr>
            <w:webHidden/>
          </w:rPr>
          <w:tab/>
        </w:r>
        <w:r w:rsidRPr="009E7755">
          <w:rPr>
            <w:webHidden/>
          </w:rPr>
          <w:fldChar w:fldCharType="begin"/>
        </w:r>
        <w:r w:rsidRPr="009E7755">
          <w:rPr>
            <w:webHidden/>
          </w:rPr>
          <w:instrText xml:space="preserve"> PAGEREF _Toc536102064 \h </w:instrText>
        </w:r>
        <w:r w:rsidRPr="009E7755">
          <w:rPr>
            <w:webHidden/>
          </w:rPr>
        </w:r>
        <w:r w:rsidRPr="009E7755">
          <w:rPr>
            <w:webHidden/>
          </w:rPr>
          <w:fldChar w:fldCharType="separate"/>
        </w:r>
        <w:r w:rsidRPr="009E7755">
          <w:rPr>
            <w:webHidden/>
          </w:rPr>
          <w:t>8</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5" w:history="1">
        <w:r w:rsidRPr="009E7755">
          <w:rPr>
            <w:rStyle w:val="Hiperpovezava"/>
          </w:rPr>
          <w:t>3.3.2.1 Nevezane obrabne plasti</w:t>
        </w:r>
        <w:r w:rsidRPr="009E7755">
          <w:rPr>
            <w:webHidden/>
          </w:rPr>
          <w:tab/>
        </w:r>
        <w:r w:rsidRPr="009E7755">
          <w:rPr>
            <w:webHidden/>
          </w:rPr>
          <w:fldChar w:fldCharType="begin"/>
        </w:r>
        <w:r w:rsidRPr="009E7755">
          <w:rPr>
            <w:webHidden/>
          </w:rPr>
          <w:instrText xml:space="preserve"> PAGEREF _Toc536102065 \h </w:instrText>
        </w:r>
        <w:r w:rsidRPr="009E7755">
          <w:rPr>
            <w:webHidden/>
          </w:rPr>
        </w:r>
        <w:r w:rsidRPr="009E7755">
          <w:rPr>
            <w:webHidden/>
          </w:rPr>
          <w:fldChar w:fldCharType="separate"/>
        </w:r>
        <w:r w:rsidRPr="009E7755">
          <w:rPr>
            <w:webHidden/>
          </w:rPr>
          <w:t>8</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6" w:history="1">
        <w:r w:rsidRPr="009E7755">
          <w:rPr>
            <w:rStyle w:val="Hiperpovezava"/>
          </w:rPr>
          <w:t>3.3.2.2 Vezane obrabne plasti</w:t>
        </w:r>
        <w:r w:rsidRPr="009E7755">
          <w:rPr>
            <w:webHidden/>
          </w:rPr>
          <w:tab/>
        </w:r>
        <w:r w:rsidRPr="009E7755">
          <w:rPr>
            <w:webHidden/>
          </w:rPr>
          <w:fldChar w:fldCharType="begin"/>
        </w:r>
        <w:r w:rsidRPr="009E7755">
          <w:rPr>
            <w:webHidden/>
          </w:rPr>
          <w:instrText xml:space="preserve"> PAGEREF _Toc536102066 \h </w:instrText>
        </w:r>
        <w:r w:rsidRPr="009E7755">
          <w:rPr>
            <w:webHidden/>
          </w:rPr>
        </w:r>
        <w:r w:rsidRPr="009E7755">
          <w:rPr>
            <w:webHidden/>
          </w:rPr>
          <w:fldChar w:fldCharType="separate"/>
        </w:r>
        <w:r w:rsidRPr="009E7755">
          <w:rPr>
            <w:webHidden/>
          </w:rPr>
          <w:t>9</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7" w:history="1">
        <w:r w:rsidRPr="009E7755">
          <w:rPr>
            <w:rStyle w:val="Hiperpovezava"/>
          </w:rPr>
          <w:t>3.3.4 Robni elementi</w:t>
        </w:r>
        <w:r w:rsidRPr="009E7755">
          <w:rPr>
            <w:webHidden/>
          </w:rPr>
          <w:tab/>
        </w:r>
        <w:r w:rsidRPr="009E7755">
          <w:rPr>
            <w:webHidden/>
          </w:rPr>
          <w:fldChar w:fldCharType="begin"/>
        </w:r>
        <w:r w:rsidRPr="009E7755">
          <w:rPr>
            <w:webHidden/>
          </w:rPr>
          <w:instrText xml:space="preserve"> PAGEREF _Toc536102067 \h </w:instrText>
        </w:r>
        <w:r w:rsidRPr="009E7755">
          <w:rPr>
            <w:webHidden/>
          </w:rPr>
        </w:r>
        <w:r w:rsidRPr="009E7755">
          <w:rPr>
            <w:webHidden/>
          </w:rPr>
          <w:fldChar w:fldCharType="separate"/>
        </w:r>
        <w:r w:rsidRPr="009E7755">
          <w:rPr>
            <w:webHidden/>
          </w:rPr>
          <w:t>9</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8" w:history="1">
        <w:r w:rsidRPr="009E7755">
          <w:rPr>
            <w:rStyle w:val="Hiperpovezava"/>
          </w:rPr>
          <w:t>3.3.5 Bankine</w:t>
        </w:r>
        <w:r w:rsidRPr="009E7755">
          <w:rPr>
            <w:webHidden/>
          </w:rPr>
          <w:tab/>
        </w:r>
        <w:r w:rsidRPr="009E7755">
          <w:rPr>
            <w:webHidden/>
          </w:rPr>
          <w:fldChar w:fldCharType="begin"/>
        </w:r>
        <w:r w:rsidRPr="009E7755">
          <w:rPr>
            <w:webHidden/>
          </w:rPr>
          <w:instrText xml:space="preserve"> PAGEREF _Toc536102068 \h </w:instrText>
        </w:r>
        <w:r w:rsidRPr="009E7755">
          <w:rPr>
            <w:webHidden/>
          </w:rPr>
        </w:r>
        <w:r w:rsidRPr="009E7755">
          <w:rPr>
            <w:webHidden/>
          </w:rPr>
          <w:fldChar w:fldCharType="separate"/>
        </w:r>
        <w:r w:rsidRPr="009E7755">
          <w:rPr>
            <w:webHidden/>
          </w:rPr>
          <w:t>9</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69" w:history="1">
        <w:r w:rsidRPr="009E7755">
          <w:rPr>
            <w:rStyle w:val="Hiperpovezava"/>
          </w:rPr>
          <w:t>3.4 Odvodnjavanje</w:t>
        </w:r>
        <w:r w:rsidRPr="009E7755">
          <w:rPr>
            <w:webHidden/>
          </w:rPr>
          <w:tab/>
        </w:r>
        <w:r w:rsidRPr="009E7755">
          <w:rPr>
            <w:webHidden/>
          </w:rPr>
          <w:fldChar w:fldCharType="begin"/>
        </w:r>
        <w:r w:rsidRPr="009E7755">
          <w:rPr>
            <w:webHidden/>
          </w:rPr>
          <w:instrText xml:space="preserve"> PAGEREF _Toc536102069 \h </w:instrText>
        </w:r>
        <w:r w:rsidRPr="009E7755">
          <w:rPr>
            <w:webHidden/>
          </w:rPr>
        </w:r>
        <w:r w:rsidRPr="009E7755">
          <w:rPr>
            <w:webHidden/>
          </w:rPr>
          <w:fldChar w:fldCharType="separate"/>
        </w:r>
        <w:r w:rsidRPr="009E7755">
          <w:rPr>
            <w:webHidden/>
          </w:rPr>
          <w:t>9</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70" w:history="1">
        <w:r w:rsidRPr="009E7755">
          <w:rPr>
            <w:rStyle w:val="Hiperpovezava"/>
          </w:rPr>
          <w:t>3.6 Brežine, zelenice, hortikultura</w:t>
        </w:r>
        <w:r w:rsidRPr="009E7755">
          <w:rPr>
            <w:webHidden/>
          </w:rPr>
          <w:tab/>
        </w:r>
        <w:r w:rsidRPr="009E7755">
          <w:rPr>
            <w:webHidden/>
          </w:rPr>
          <w:fldChar w:fldCharType="begin"/>
        </w:r>
        <w:r w:rsidRPr="009E7755">
          <w:rPr>
            <w:webHidden/>
          </w:rPr>
          <w:instrText xml:space="preserve"> PAGEREF _Toc536102070 \h </w:instrText>
        </w:r>
        <w:r w:rsidRPr="009E7755">
          <w:rPr>
            <w:webHidden/>
          </w:rPr>
        </w:r>
        <w:r w:rsidRPr="009E7755">
          <w:rPr>
            <w:webHidden/>
          </w:rPr>
          <w:fldChar w:fldCharType="separate"/>
        </w:r>
        <w:r w:rsidRPr="009E7755">
          <w:rPr>
            <w:webHidden/>
          </w:rPr>
          <w:t>9</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71" w:history="1">
        <w:r w:rsidRPr="009E7755">
          <w:rPr>
            <w:rStyle w:val="Hiperpovezava"/>
          </w:rPr>
          <w:t>4.0 PROMETNA OPREMA IN SIGNALIZACIJA</w:t>
        </w:r>
        <w:r w:rsidRPr="009E7755">
          <w:rPr>
            <w:webHidden/>
          </w:rPr>
          <w:tab/>
        </w:r>
        <w:r w:rsidRPr="009E7755">
          <w:rPr>
            <w:webHidden/>
          </w:rPr>
          <w:fldChar w:fldCharType="begin"/>
        </w:r>
        <w:r w:rsidRPr="009E7755">
          <w:rPr>
            <w:webHidden/>
          </w:rPr>
          <w:instrText xml:space="preserve"> PAGEREF _Toc536102071 \h </w:instrText>
        </w:r>
        <w:r w:rsidRPr="009E7755">
          <w:rPr>
            <w:webHidden/>
          </w:rPr>
        </w:r>
        <w:r w:rsidRPr="009E7755">
          <w:rPr>
            <w:webHidden/>
          </w:rPr>
          <w:fldChar w:fldCharType="separate"/>
        </w:r>
        <w:r w:rsidRPr="009E7755">
          <w:rPr>
            <w:webHidden/>
          </w:rPr>
          <w:t>10</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72" w:history="1">
        <w:r w:rsidRPr="009E7755">
          <w:rPr>
            <w:rStyle w:val="Hiperpovezava"/>
          </w:rPr>
          <w:t>4.1 Vertikalna prometna signalizacija</w:t>
        </w:r>
        <w:r w:rsidRPr="009E7755">
          <w:rPr>
            <w:webHidden/>
          </w:rPr>
          <w:tab/>
        </w:r>
        <w:r w:rsidRPr="009E7755">
          <w:rPr>
            <w:webHidden/>
          </w:rPr>
          <w:fldChar w:fldCharType="begin"/>
        </w:r>
        <w:r w:rsidRPr="009E7755">
          <w:rPr>
            <w:webHidden/>
          </w:rPr>
          <w:instrText xml:space="preserve"> PAGEREF _Toc536102072 \h </w:instrText>
        </w:r>
        <w:r w:rsidRPr="009E7755">
          <w:rPr>
            <w:webHidden/>
          </w:rPr>
        </w:r>
        <w:r w:rsidRPr="009E7755">
          <w:rPr>
            <w:webHidden/>
          </w:rPr>
          <w:fldChar w:fldCharType="separate"/>
        </w:r>
        <w:r w:rsidRPr="009E7755">
          <w:rPr>
            <w:webHidden/>
          </w:rPr>
          <w:t>10</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73" w:history="1">
        <w:r w:rsidRPr="009E7755">
          <w:rPr>
            <w:rStyle w:val="Hiperpovezava"/>
          </w:rPr>
          <w:t>4</w:t>
        </w:r>
        <w:r w:rsidRPr="009E7755">
          <w:rPr>
            <w:rStyle w:val="Hiperpovezava"/>
            <w:bCs/>
          </w:rPr>
          <w:t>.3.3 Varovalne ograje</w:t>
        </w:r>
        <w:r w:rsidRPr="009E7755">
          <w:rPr>
            <w:webHidden/>
          </w:rPr>
          <w:tab/>
        </w:r>
        <w:r w:rsidRPr="009E7755">
          <w:rPr>
            <w:webHidden/>
          </w:rPr>
          <w:fldChar w:fldCharType="begin"/>
        </w:r>
        <w:r w:rsidRPr="009E7755">
          <w:rPr>
            <w:webHidden/>
          </w:rPr>
          <w:instrText xml:space="preserve"> PAGEREF _Toc536102073 \h </w:instrText>
        </w:r>
        <w:r w:rsidRPr="009E7755">
          <w:rPr>
            <w:webHidden/>
          </w:rPr>
        </w:r>
        <w:r w:rsidRPr="009E7755">
          <w:rPr>
            <w:webHidden/>
          </w:rPr>
          <w:fldChar w:fldCharType="separate"/>
        </w:r>
        <w:r w:rsidRPr="009E7755">
          <w:rPr>
            <w:webHidden/>
          </w:rPr>
          <w:t>10</w:t>
        </w:r>
        <w:r w:rsidRPr="009E7755">
          <w:rPr>
            <w:webHidden/>
          </w:rPr>
          <w:fldChar w:fldCharType="end"/>
        </w:r>
      </w:hyperlink>
    </w:p>
    <w:p w:rsidR="009E7755" w:rsidRPr="00553062" w:rsidRDefault="009E7755">
      <w:pPr>
        <w:pStyle w:val="Kazalovsebine1"/>
        <w:rPr>
          <w:rFonts w:ascii="Calibri" w:hAnsi="Calibri" w:cs="Times New Roman"/>
          <w:sz w:val="22"/>
          <w:szCs w:val="22"/>
          <w:lang w:eastAsia="sl-SI" w:bidi="ar-SA"/>
        </w:rPr>
      </w:pPr>
      <w:hyperlink w:anchor="_Toc536102074" w:history="1">
        <w:r w:rsidRPr="009E7755">
          <w:rPr>
            <w:rStyle w:val="Hiperpovezava"/>
          </w:rPr>
          <w:t>4</w:t>
        </w:r>
        <w:r w:rsidRPr="009E7755">
          <w:rPr>
            <w:rStyle w:val="Hiperpovezava"/>
            <w:bCs/>
          </w:rPr>
          <w:t>.3.4 Ograje za pešce</w:t>
        </w:r>
        <w:r w:rsidRPr="009E7755">
          <w:rPr>
            <w:webHidden/>
          </w:rPr>
          <w:tab/>
        </w:r>
        <w:r w:rsidRPr="009E7755">
          <w:rPr>
            <w:webHidden/>
          </w:rPr>
          <w:fldChar w:fldCharType="begin"/>
        </w:r>
        <w:r w:rsidRPr="009E7755">
          <w:rPr>
            <w:webHidden/>
          </w:rPr>
          <w:instrText xml:space="preserve"> PAGEREF _Toc536102074 \h </w:instrText>
        </w:r>
        <w:r w:rsidRPr="009E7755">
          <w:rPr>
            <w:webHidden/>
          </w:rPr>
        </w:r>
        <w:r w:rsidRPr="009E7755">
          <w:rPr>
            <w:webHidden/>
          </w:rPr>
          <w:fldChar w:fldCharType="separate"/>
        </w:r>
        <w:r w:rsidRPr="009E7755">
          <w:rPr>
            <w:webHidden/>
          </w:rPr>
          <w:t>10</w:t>
        </w:r>
        <w:r w:rsidRPr="009E7755">
          <w:rPr>
            <w:webHidden/>
          </w:rPr>
          <w:fldChar w:fldCharType="end"/>
        </w:r>
      </w:hyperlink>
    </w:p>
    <w:p w:rsidR="00992392" w:rsidRDefault="00D72C7E" w:rsidP="000A1F03">
      <w:pPr>
        <w:ind w:right="-1"/>
        <w:rPr>
          <w:rStyle w:val="Hiperpovezava"/>
          <w:b/>
          <w:noProof/>
          <w:lang w:eastAsia="lo-LA" w:bidi="lo-LA"/>
        </w:rPr>
      </w:pPr>
      <w:r w:rsidRPr="000143D0">
        <w:rPr>
          <w:rStyle w:val="Hiperpovezava"/>
          <w:b/>
          <w:noProof/>
          <w:lang w:eastAsia="lo-LA" w:bidi="lo-LA"/>
        </w:rPr>
        <w:fldChar w:fldCharType="end"/>
      </w:r>
    </w:p>
    <w:p w:rsidR="003C60C3" w:rsidRDefault="003C60C3" w:rsidP="000A1F03">
      <w:pPr>
        <w:ind w:right="-1"/>
        <w:rPr>
          <w:rStyle w:val="Hiperpovezava"/>
          <w:b/>
          <w:noProof/>
          <w:lang w:eastAsia="lo-LA" w:bidi="lo-LA"/>
        </w:rPr>
        <w:sectPr w:rsidR="003C60C3" w:rsidSect="003C60C3">
          <w:headerReference w:type="default" r:id="rId8"/>
          <w:footerReference w:type="default" r:id="rId9"/>
          <w:headerReference w:type="first" r:id="rId10"/>
          <w:type w:val="continuous"/>
          <w:pgSz w:w="11906" w:h="16838" w:code="9"/>
          <w:pgMar w:top="1746" w:right="1418" w:bottom="1418" w:left="1418" w:header="709" w:footer="709" w:gutter="0"/>
          <w:cols w:space="708"/>
          <w:titlePg/>
          <w:docGrid w:linePitch="360"/>
        </w:sectPr>
      </w:pPr>
      <w:bookmarkStart w:id="1" w:name="_Hlk516157029"/>
      <w:r>
        <w:rPr>
          <w:rStyle w:val="Hiperpovezava"/>
          <w:b/>
          <w:noProof/>
          <w:lang w:eastAsia="lo-LA" w:bidi="lo-LA"/>
        </w:rPr>
        <w:br w:type="page"/>
      </w:r>
    </w:p>
    <w:bookmarkEnd w:id="1"/>
    <w:p w:rsidR="009D51D5" w:rsidRPr="005667AA" w:rsidRDefault="009E1FEB" w:rsidP="00396C56">
      <w:r w:rsidRPr="005667AA">
        <w:rPr>
          <w:rStyle w:val="Hiperpovezava"/>
          <w:rFonts w:ascii="Arial" w:hAnsi="Arial" w:cs="Arial"/>
          <w:b/>
          <w:noProof/>
          <w:color w:val="auto"/>
          <w:u w:val="none"/>
          <w:lang w:eastAsia="lo-LA" w:bidi="lo-LA"/>
        </w:rPr>
        <w:t>1.0</w:t>
      </w:r>
      <w:r w:rsidRPr="005667AA">
        <w:rPr>
          <w:rStyle w:val="Hiperpovezava"/>
          <w:rFonts w:ascii="Arial" w:hAnsi="Arial" w:cs="Arial"/>
          <w:b/>
          <w:noProof/>
          <w:color w:val="auto"/>
          <w:u w:val="none"/>
          <w:lang w:eastAsia="lo-LA" w:bidi="lo-LA"/>
        </w:rPr>
        <w:tab/>
      </w:r>
      <w:r w:rsidR="00BF36E9" w:rsidRPr="005667AA">
        <w:t>SPLOŠNO</w:t>
      </w:r>
      <w:r w:rsidR="009D51D5" w:rsidRPr="005667AA">
        <w:t xml:space="preserve"> </w:t>
      </w:r>
      <w:r w:rsidR="009D51D5" w:rsidRPr="005667AA">
        <w:fldChar w:fldCharType="begin"/>
      </w:r>
      <w:r w:rsidR="009D51D5" w:rsidRPr="005667AA">
        <w:instrText xml:space="preserve"> TC "</w:instrText>
      </w:r>
      <w:bookmarkStart w:id="2" w:name="_Toc536102050"/>
      <w:r w:rsidR="004033A8" w:rsidRPr="005667AA">
        <w:instrText>1</w:instrText>
      </w:r>
      <w:r w:rsidR="009D51D5" w:rsidRPr="005667AA">
        <w:rPr>
          <w:lang w:val="sl-SI"/>
        </w:rPr>
        <w:instrText xml:space="preserve">.0 </w:instrText>
      </w:r>
      <w:r w:rsidR="00F17163" w:rsidRPr="005667AA">
        <w:rPr>
          <w:lang w:val="sl-SI"/>
        </w:rPr>
        <w:instrText>SPLOŠNO</w:instrText>
      </w:r>
      <w:bookmarkEnd w:id="2"/>
      <w:r w:rsidR="009D51D5" w:rsidRPr="005667AA">
        <w:rPr>
          <w:lang w:val="sl-SI"/>
        </w:rPr>
        <w:instrText xml:space="preserve"> </w:instrText>
      </w:r>
      <w:r w:rsidR="009D51D5" w:rsidRPr="005667AA">
        <w:instrText xml:space="preserve">" \f C \l "1" </w:instrText>
      </w:r>
      <w:r w:rsidR="009D51D5" w:rsidRPr="005667AA">
        <w:fldChar w:fldCharType="end"/>
      </w:r>
    </w:p>
    <w:p w:rsidR="00E27195" w:rsidRPr="005667AA" w:rsidRDefault="00E27195" w:rsidP="00C349C7">
      <w:pPr>
        <w:ind w:right="-1"/>
        <w:jc w:val="both"/>
        <w:rPr>
          <w:rFonts w:ascii="Arial" w:hAnsi="Arial" w:cs="Arial"/>
          <w:sz w:val="22"/>
          <w:szCs w:val="22"/>
        </w:rPr>
      </w:pPr>
    </w:p>
    <w:p w:rsidR="00BE0679" w:rsidRPr="005667AA" w:rsidRDefault="000C176D" w:rsidP="00BE0679">
      <w:pPr>
        <w:rPr>
          <w:rFonts w:ascii="Calibri" w:hAnsi="Calibri" w:cs="Calibri"/>
          <w:sz w:val="22"/>
          <w:szCs w:val="22"/>
        </w:rPr>
      </w:pPr>
      <w:r w:rsidRPr="005667AA">
        <w:rPr>
          <w:rFonts w:ascii="Calibri" w:hAnsi="Calibri" w:cs="Calibri"/>
          <w:sz w:val="22"/>
          <w:szCs w:val="22"/>
        </w:rPr>
        <w:t>Za naročnika Občine Bled in Žirovnica je p</w:t>
      </w:r>
      <w:r w:rsidR="00BE0679" w:rsidRPr="005667AA">
        <w:rPr>
          <w:rFonts w:ascii="Calibri" w:hAnsi="Calibri" w:cs="Calibri"/>
          <w:sz w:val="22"/>
          <w:szCs w:val="22"/>
        </w:rPr>
        <w:t xml:space="preserve">redmet sledečega poročila je gradnja novega most Piškovca, ki premošča Savo Dolinko </w:t>
      </w:r>
      <w:r w:rsidR="0094664E" w:rsidRPr="005667AA">
        <w:rPr>
          <w:rFonts w:ascii="Calibri" w:hAnsi="Calibri" w:cs="Calibri"/>
          <w:sz w:val="22"/>
          <w:szCs w:val="22"/>
        </w:rPr>
        <w:t>v skupni dolžini mostu je 62,8 m</w:t>
      </w:r>
      <w:r w:rsidR="00BE0679" w:rsidRPr="005667AA">
        <w:rPr>
          <w:rFonts w:ascii="Calibri" w:hAnsi="Calibri" w:cs="Calibri"/>
          <w:sz w:val="22"/>
          <w:szCs w:val="22"/>
        </w:rPr>
        <w:t>. Most povezuje občino Bled in Žirovnico na lokalni cesti LC 150061 (Breg – Piškovca).</w:t>
      </w:r>
    </w:p>
    <w:p w:rsidR="00BE0679" w:rsidRPr="005667AA" w:rsidRDefault="00BE0679" w:rsidP="001418DE">
      <w:pPr>
        <w:ind w:right="-1"/>
        <w:jc w:val="both"/>
        <w:rPr>
          <w:rFonts w:ascii="Arial" w:hAnsi="Arial" w:cs="Arial"/>
          <w:sz w:val="22"/>
          <w:szCs w:val="22"/>
        </w:rPr>
      </w:pPr>
    </w:p>
    <w:p w:rsidR="001327A6" w:rsidRPr="005667AA" w:rsidRDefault="001327A6" w:rsidP="00C349C7">
      <w:pPr>
        <w:ind w:right="-1"/>
        <w:jc w:val="both"/>
        <w:rPr>
          <w:rFonts w:ascii="Arial" w:hAnsi="Arial" w:cs="Arial"/>
          <w:sz w:val="22"/>
          <w:szCs w:val="22"/>
        </w:rPr>
      </w:pPr>
    </w:p>
    <w:p w:rsidR="00195F9B" w:rsidRPr="005667AA" w:rsidRDefault="00BF36E9" w:rsidP="00BC05E7">
      <w:pPr>
        <w:pStyle w:val="Podnaslov"/>
        <w:jc w:val="left"/>
        <w:rPr>
          <w:b/>
        </w:rPr>
      </w:pPr>
      <w:r w:rsidRPr="005667AA">
        <w:rPr>
          <w:b/>
        </w:rPr>
        <w:t>1.1</w:t>
      </w:r>
      <w:r w:rsidR="00195F9B" w:rsidRPr="005667AA">
        <w:rPr>
          <w:b/>
        </w:rPr>
        <w:tab/>
      </w:r>
      <w:r w:rsidR="001327A6" w:rsidRPr="005667AA">
        <w:rPr>
          <w:b/>
        </w:rPr>
        <w:t>Obstoječe razmere</w:t>
      </w:r>
      <w:r w:rsidR="00037A75" w:rsidRPr="005667AA">
        <w:rPr>
          <w:b/>
        </w:rPr>
        <w:t xml:space="preserve"> </w:t>
      </w:r>
      <w:r w:rsidR="001327A6" w:rsidRPr="005667AA">
        <w:rPr>
          <w:b/>
        </w:rPr>
        <w:fldChar w:fldCharType="begin"/>
      </w:r>
      <w:r w:rsidR="001327A6" w:rsidRPr="005667AA">
        <w:rPr>
          <w:b/>
        </w:rPr>
        <w:instrText xml:space="preserve"> TC "</w:instrText>
      </w:r>
      <w:bookmarkStart w:id="3" w:name="_Toc536102051"/>
      <w:r w:rsidRPr="005667AA">
        <w:rPr>
          <w:b/>
        </w:rPr>
        <w:instrText>1.1</w:instrText>
      </w:r>
      <w:r w:rsidR="001327A6" w:rsidRPr="005667AA">
        <w:rPr>
          <w:b/>
          <w:lang w:val="sl-SI"/>
        </w:rPr>
        <w:instrText xml:space="preserve"> Obstoječe razmere</w:instrText>
      </w:r>
      <w:r w:rsidR="002D37B0" w:rsidRPr="005667AA">
        <w:rPr>
          <w:b/>
          <w:lang w:val="sl-SI"/>
        </w:rPr>
        <w:instrText xml:space="preserve"> in pogoji</w:instrText>
      </w:r>
      <w:bookmarkEnd w:id="3"/>
      <w:r w:rsidR="001327A6" w:rsidRPr="005667AA">
        <w:rPr>
          <w:b/>
          <w:lang w:val="sl-SI"/>
        </w:rPr>
        <w:instrText xml:space="preserve"> </w:instrText>
      </w:r>
      <w:r w:rsidR="001327A6" w:rsidRPr="005667AA">
        <w:rPr>
          <w:b/>
        </w:rPr>
        <w:instrText xml:space="preserve">" \f C \l "1" </w:instrText>
      </w:r>
      <w:r w:rsidR="001327A6" w:rsidRPr="005667AA">
        <w:rPr>
          <w:b/>
        </w:rPr>
        <w:fldChar w:fldCharType="end"/>
      </w:r>
    </w:p>
    <w:p w:rsidR="00DC319E" w:rsidRPr="005667AA" w:rsidRDefault="00A71CA5" w:rsidP="00A71CA5">
      <w:pPr>
        <w:tabs>
          <w:tab w:val="left" w:pos="5565"/>
        </w:tabs>
        <w:ind w:left="851" w:right="-1" w:hanging="851"/>
        <w:jc w:val="both"/>
        <w:rPr>
          <w:rFonts w:ascii="Arial" w:hAnsi="Arial" w:cs="Arial"/>
          <w:sz w:val="22"/>
          <w:szCs w:val="22"/>
        </w:rPr>
      </w:pPr>
      <w:r w:rsidRPr="005667AA">
        <w:rPr>
          <w:rFonts w:ascii="Arial" w:hAnsi="Arial" w:cs="Arial"/>
          <w:sz w:val="22"/>
          <w:szCs w:val="22"/>
        </w:rPr>
        <w:tab/>
      </w:r>
      <w:r w:rsidRPr="005667AA">
        <w:rPr>
          <w:rFonts w:ascii="Arial" w:hAnsi="Arial" w:cs="Arial"/>
          <w:sz w:val="22"/>
          <w:szCs w:val="22"/>
        </w:rPr>
        <w:tab/>
      </w:r>
    </w:p>
    <w:p w:rsidR="00883E97" w:rsidRPr="005667AA" w:rsidRDefault="00132201" w:rsidP="00BC05E7">
      <w:pPr>
        <w:rPr>
          <w:rFonts w:ascii="Calibri" w:hAnsi="Calibri" w:cs="Calibri"/>
          <w:sz w:val="22"/>
          <w:szCs w:val="22"/>
        </w:rPr>
      </w:pPr>
      <w:r w:rsidRPr="005667AA">
        <w:rPr>
          <w:rFonts w:ascii="Calibri" w:hAnsi="Calibri" w:cs="Calibri"/>
          <w:sz w:val="22"/>
          <w:szCs w:val="22"/>
        </w:rPr>
        <w:t>Lokalna</w:t>
      </w:r>
      <w:r w:rsidR="00883E97" w:rsidRPr="005667AA">
        <w:rPr>
          <w:rFonts w:ascii="Calibri" w:hAnsi="Calibri" w:cs="Calibri"/>
          <w:sz w:val="22"/>
          <w:szCs w:val="22"/>
        </w:rPr>
        <w:t xml:space="preserve"> cesta </w:t>
      </w:r>
      <w:r w:rsidRPr="005667AA">
        <w:rPr>
          <w:rFonts w:ascii="Calibri" w:hAnsi="Calibri" w:cs="Calibri"/>
          <w:sz w:val="22"/>
          <w:szCs w:val="22"/>
        </w:rPr>
        <w:t>LC 150061</w:t>
      </w:r>
      <w:r w:rsidR="00883E97" w:rsidRPr="005667AA">
        <w:rPr>
          <w:rFonts w:ascii="Calibri" w:hAnsi="Calibri" w:cs="Calibri"/>
          <w:sz w:val="22"/>
          <w:szCs w:val="22"/>
        </w:rPr>
        <w:t xml:space="preserve"> </w:t>
      </w:r>
      <w:r w:rsidRPr="005667AA">
        <w:rPr>
          <w:rFonts w:ascii="Calibri" w:hAnsi="Calibri" w:cs="Calibri"/>
          <w:sz w:val="22"/>
          <w:szCs w:val="22"/>
        </w:rPr>
        <w:t>Bled  - Žirovnica</w:t>
      </w:r>
      <w:r w:rsidR="00883E97" w:rsidRPr="005667AA">
        <w:rPr>
          <w:rFonts w:ascii="Calibri" w:hAnsi="Calibri" w:cs="Calibri"/>
          <w:sz w:val="22"/>
          <w:szCs w:val="22"/>
        </w:rPr>
        <w:t xml:space="preserve"> </w:t>
      </w:r>
      <w:r w:rsidRPr="005667AA">
        <w:rPr>
          <w:rFonts w:ascii="Calibri" w:hAnsi="Calibri" w:cs="Calibri"/>
          <w:sz w:val="22"/>
          <w:szCs w:val="22"/>
        </w:rPr>
        <w:t>povezuje zaselka Zasip in Breg, ter poteka čez gozdnato območje</w:t>
      </w:r>
      <w:r w:rsidR="00AE0C35" w:rsidRPr="005667AA">
        <w:rPr>
          <w:rFonts w:ascii="Calibri" w:hAnsi="Calibri" w:cs="Calibri"/>
          <w:sz w:val="22"/>
          <w:szCs w:val="22"/>
        </w:rPr>
        <w:t>, ter prečka reko Savo Dolinko</w:t>
      </w:r>
      <w:r w:rsidR="000C176D" w:rsidRPr="005667AA">
        <w:rPr>
          <w:rFonts w:ascii="Calibri" w:hAnsi="Calibri" w:cs="Calibri"/>
          <w:sz w:val="22"/>
          <w:szCs w:val="22"/>
        </w:rPr>
        <w:t xml:space="preserve"> z mostom Piškovca, kateri je tudi predmet obdelave</w:t>
      </w:r>
      <w:r w:rsidRPr="005667AA">
        <w:rPr>
          <w:rFonts w:ascii="Calibri" w:hAnsi="Calibri" w:cs="Calibri"/>
          <w:sz w:val="22"/>
          <w:szCs w:val="22"/>
        </w:rPr>
        <w:t xml:space="preserve">. </w:t>
      </w:r>
      <w:r w:rsidR="000C176D" w:rsidRPr="005667AA">
        <w:rPr>
          <w:rFonts w:ascii="Calibri" w:hAnsi="Calibri" w:cs="Calibri"/>
          <w:sz w:val="22"/>
          <w:szCs w:val="22"/>
        </w:rPr>
        <w:t>Promet na omenjenem odseku je dvosmerni ter namenjen mešanem prometu</w:t>
      </w:r>
      <w:r w:rsidR="00BC05E7" w:rsidRPr="005667AA">
        <w:rPr>
          <w:rFonts w:ascii="Calibri" w:hAnsi="Calibri" w:cs="Calibri"/>
          <w:sz w:val="22"/>
          <w:szCs w:val="22"/>
        </w:rPr>
        <w:t xml:space="preserve"> z osebnimi vozili</w:t>
      </w:r>
      <w:r w:rsidR="000C176D" w:rsidRPr="005667AA">
        <w:rPr>
          <w:rFonts w:ascii="Calibri" w:hAnsi="Calibri" w:cs="Calibri"/>
          <w:sz w:val="22"/>
          <w:szCs w:val="22"/>
        </w:rPr>
        <w:t>. Š</w:t>
      </w:r>
      <w:r w:rsidR="00883E97" w:rsidRPr="005667AA">
        <w:rPr>
          <w:rFonts w:ascii="Calibri" w:hAnsi="Calibri" w:cs="Calibri"/>
          <w:sz w:val="22"/>
          <w:szCs w:val="22"/>
        </w:rPr>
        <w:t xml:space="preserve">irina </w:t>
      </w:r>
      <w:r w:rsidR="000516A4" w:rsidRPr="005667AA">
        <w:rPr>
          <w:rFonts w:ascii="Calibri" w:hAnsi="Calibri" w:cs="Calibri"/>
          <w:sz w:val="22"/>
          <w:szCs w:val="22"/>
        </w:rPr>
        <w:t xml:space="preserve">vozišča </w:t>
      </w:r>
      <w:r w:rsidR="00883E97" w:rsidRPr="005667AA">
        <w:rPr>
          <w:rFonts w:ascii="Calibri" w:hAnsi="Calibri" w:cs="Calibri"/>
          <w:sz w:val="22"/>
          <w:szCs w:val="22"/>
        </w:rPr>
        <w:t xml:space="preserve"> znaša </w:t>
      </w:r>
      <w:r w:rsidR="000516A4" w:rsidRPr="005667AA">
        <w:rPr>
          <w:rFonts w:ascii="Calibri" w:hAnsi="Calibri" w:cs="Calibri"/>
          <w:sz w:val="22"/>
          <w:szCs w:val="22"/>
        </w:rPr>
        <w:t>od 2.50 do 4.50m</w:t>
      </w:r>
      <w:r w:rsidR="00822D24" w:rsidRPr="005667AA">
        <w:rPr>
          <w:rFonts w:ascii="Calibri" w:hAnsi="Calibri" w:cs="Calibri"/>
          <w:sz w:val="22"/>
          <w:szCs w:val="22"/>
        </w:rPr>
        <w:t>, na m</w:t>
      </w:r>
      <w:r w:rsidR="000C176D" w:rsidRPr="005667AA">
        <w:rPr>
          <w:rFonts w:ascii="Calibri" w:hAnsi="Calibri" w:cs="Calibri"/>
          <w:sz w:val="22"/>
          <w:szCs w:val="22"/>
        </w:rPr>
        <w:t>ost</w:t>
      </w:r>
      <w:r w:rsidR="00BC05E7" w:rsidRPr="005667AA">
        <w:rPr>
          <w:rFonts w:ascii="Calibri" w:hAnsi="Calibri" w:cs="Calibri"/>
          <w:sz w:val="22"/>
          <w:szCs w:val="22"/>
        </w:rPr>
        <w:t>u</w:t>
      </w:r>
      <w:r w:rsidR="000C176D" w:rsidRPr="005667AA">
        <w:rPr>
          <w:rFonts w:ascii="Calibri" w:hAnsi="Calibri" w:cs="Calibri"/>
          <w:sz w:val="22"/>
          <w:szCs w:val="22"/>
        </w:rPr>
        <w:t xml:space="preserve"> Piškovca</w:t>
      </w:r>
      <w:r w:rsidR="00822D24" w:rsidRPr="005667AA">
        <w:rPr>
          <w:rFonts w:ascii="Calibri" w:hAnsi="Calibri" w:cs="Calibri"/>
          <w:sz w:val="22"/>
          <w:szCs w:val="22"/>
        </w:rPr>
        <w:t xml:space="preserve"> pa 2.50m.</w:t>
      </w:r>
      <w:r w:rsidR="000C176D" w:rsidRPr="005667AA">
        <w:rPr>
          <w:rFonts w:ascii="Calibri" w:hAnsi="Calibri" w:cs="Calibri"/>
          <w:sz w:val="22"/>
          <w:szCs w:val="22"/>
        </w:rPr>
        <w:t xml:space="preserve"> </w:t>
      </w:r>
    </w:p>
    <w:p w:rsidR="00883E97" w:rsidRPr="005667AA" w:rsidRDefault="00883E97" w:rsidP="001418DE">
      <w:pPr>
        <w:pStyle w:val="Telobesedila2"/>
        <w:tabs>
          <w:tab w:val="left" w:pos="9072"/>
        </w:tabs>
        <w:ind w:right="-851"/>
        <w:jc w:val="both"/>
        <w:rPr>
          <w:b w:val="0"/>
          <w:sz w:val="22"/>
          <w:szCs w:val="26"/>
          <w:u w:val="single"/>
        </w:rPr>
      </w:pPr>
    </w:p>
    <w:p w:rsidR="008F2648" w:rsidRPr="005667AA" w:rsidRDefault="008F2648" w:rsidP="001418DE">
      <w:pPr>
        <w:pStyle w:val="Telobesedila2"/>
        <w:tabs>
          <w:tab w:val="left" w:pos="9072"/>
        </w:tabs>
        <w:ind w:right="-851"/>
        <w:jc w:val="both"/>
        <w:rPr>
          <w:b w:val="0"/>
          <w:sz w:val="22"/>
          <w:szCs w:val="22"/>
          <w:lang w:eastAsia="sl-SI"/>
        </w:rPr>
      </w:pPr>
    </w:p>
    <w:p w:rsidR="00B94D95" w:rsidRPr="005667AA" w:rsidRDefault="00B94D95" w:rsidP="001418DE">
      <w:pPr>
        <w:pStyle w:val="Telobesedila2"/>
        <w:tabs>
          <w:tab w:val="left" w:pos="9072"/>
        </w:tabs>
        <w:ind w:right="-851"/>
        <w:jc w:val="both"/>
        <w:rPr>
          <w:rFonts w:ascii="Calibri" w:hAnsi="Calibri" w:cs="Calibri"/>
          <w:b w:val="0"/>
          <w:i/>
          <w:sz w:val="22"/>
          <w:szCs w:val="22"/>
          <w:lang w:eastAsia="sl-SI"/>
        </w:rPr>
      </w:pPr>
      <w:r w:rsidRPr="005667AA">
        <w:rPr>
          <w:rFonts w:ascii="Calibri" w:hAnsi="Calibri" w:cs="Calibri"/>
          <w:b w:val="0"/>
          <w:i/>
          <w:sz w:val="22"/>
          <w:szCs w:val="22"/>
          <w:lang w:eastAsia="sl-SI"/>
        </w:rPr>
        <w:t>Slik</w:t>
      </w:r>
      <w:r w:rsidR="000C176D" w:rsidRPr="005667AA">
        <w:rPr>
          <w:rFonts w:ascii="Calibri" w:hAnsi="Calibri" w:cs="Calibri"/>
          <w:b w:val="0"/>
          <w:i/>
          <w:sz w:val="22"/>
          <w:szCs w:val="22"/>
          <w:lang w:eastAsia="sl-SI"/>
        </w:rPr>
        <w:t>e</w:t>
      </w:r>
      <w:r w:rsidRPr="005667AA">
        <w:rPr>
          <w:rFonts w:ascii="Calibri" w:hAnsi="Calibri" w:cs="Calibri"/>
          <w:b w:val="0"/>
          <w:i/>
          <w:sz w:val="22"/>
          <w:szCs w:val="22"/>
          <w:lang w:eastAsia="sl-SI"/>
        </w:rPr>
        <w:t xml:space="preserve"> 1, 2</w:t>
      </w:r>
      <w:r w:rsidR="000C176D" w:rsidRPr="005667AA">
        <w:rPr>
          <w:rFonts w:ascii="Calibri" w:hAnsi="Calibri" w:cs="Calibri"/>
          <w:b w:val="0"/>
          <w:i/>
          <w:sz w:val="22"/>
          <w:szCs w:val="22"/>
          <w:lang w:eastAsia="sl-SI"/>
        </w:rPr>
        <w:t>, 3, 4 in 5</w:t>
      </w:r>
      <w:r w:rsidRPr="005667AA">
        <w:rPr>
          <w:rFonts w:ascii="Calibri" w:hAnsi="Calibri" w:cs="Calibri"/>
          <w:b w:val="0"/>
          <w:i/>
          <w:sz w:val="22"/>
          <w:szCs w:val="22"/>
          <w:lang w:eastAsia="sl-SI"/>
        </w:rPr>
        <w:t>: obstoječe stanje</w:t>
      </w:r>
    </w:p>
    <w:p w:rsidR="00BC05E7" w:rsidRPr="00D96895" w:rsidRDefault="002D08F0" w:rsidP="001418DE">
      <w:pPr>
        <w:pStyle w:val="Telobesedila2"/>
        <w:tabs>
          <w:tab w:val="left" w:pos="9072"/>
        </w:tabs>
        <w:ind w:right="-851"/>
        <w:jc w:val="both"/>
        <w:rPr>
          <w:rFonts w:ascii="Calibri" w:hAnsi="Calibri" w:cs="Calibri"/>
          <w:b w:val="0"/>
          <w:i/>
          <w:sz w:val="22"/>
          <w:szCs w:val="22"/>
          <w:lang w:eastAsia="sl-SI"/>
        </w:rPr>
      </w:pPr>
      <w:r>
        <w:rPr>
          <w:noProof/>
        </w:rPr>
        <w:drawing>
          <wp:anchor distT="0" distB="0" distL="114300" distR="114300" simplePos="0" relativeHeight="251657216" behindDoc="1" locked="0" layoutInCell="1" allowOverlap="1">
            <wp:simplePos x="0" y="0"/>
            <wp:positionH relativeFrom="column">
              <wp:posOffset>2864485</wp:posOffset>
            </wp:positionH>
            <wp:positionV relativeFrom="paragraph">
              <wp:posOffset>166370</wp:posOffset>
            </wp:positionV>
            <wp:extent cx="2899410" cy="1566545"/>
            <wp:effectExtent l="0" t="0" r="0" b="0"/>
            <wp:wrapNone/>
            <wp:docPr id="11" name="Slika 11" descr="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LIKA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99410" cy="1566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94D95" w:rsidRDefault="002D08F0" w:rsidP="001418DE">
      <w:pPr>
        <w:pStyle w:val="Telobesedila2"/>
        <w:tabs>
          <w:tab w:val="left" w:pos="9072"/>
        </w:tabs>
        <w:ind w:right="-851"/>
        <w:jc w:val="both"/>
        <w:rPr>
          <w:b w:val="0"/>
          <w:sz w:val="22"/>
          <w:szCs w:val="22"/>
          <w:lang w:eastAsia="sl-SI"/>
        </w:rPr>
      </w:pPr>
      <w:r>
        <w:rPr>
          <w:noProof/>
        </w:rPr>
        <w:drawing>
          <wp:anchor distT="0" distB="0" distL="114300" distR="114300" simplePos="0" relativeHeight="251658240" behindDoc="0" locked="0" layoutInCell="1" allowOverlap="1">
            <wp:simplePos x="0" y="0"/>
            <wp:positionH relativeFrom="column">
              <wp:posOffset>2812415</wp:posOffset>
            </wp:positionH>
            <wp:positionV relativeFrom="paragraph">
              <wp:posOffset>1786890</wp:posOffset>
            </wp:positionV>
            <wp:extent cx="2951480" cy="1602105"/>
            <wp:effectExtent l="0" t="0" r="0" b="0"/>
            <wp:wrapNone/>
            <wp:docPr id="12" name="Slika 12" descr="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LIKA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1480" cy="16021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extent cx="2514600" cy="1987550"/>
            <wp:effectExtent l="0" t="0" r="0" b="0"/>
            <wp:docPr id="1" name="Slika 1" descr="SLIKA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LIKA 1"/>
                    <pic:cNvPicPr>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600" cy="1987550"/>
                    </a:xfrm>
                    <a:prstGeom prst="rect">
                      <a:avLst/>
                    </a:prstGeom>
                    <a:noFill/>
                    <a:ln>
                      <a:noFill/>
                    </a:ln>
                  </pic:spPr>
                </pic:pic>
              </a:graphicData>
            </a:graphic>
          </wp:inline>
        </w:drawing>
      </w:r>
    </w:p>
    <w:p w:rsidR="00B94D95" w:rsidRDefault="00B94D95" w:rsidP="001418DE">
      <w:pPr>
        <w:pStyle w:val="Telobesedila2"/>
        <w:tabs>
          <w:tab w:val="left" w:pos="9072"/>
        </w:tabs>
        <w:ind w:right="-851"/>
        <w:jc w:val="both"/>
        <w:rPr>
          <w:b w:val="0"/>
          <w:sz w:val="22"/>
          <w:szCs w:val="22"/>
          <w:lang w:eastAsia="sl-SI"/>
        </w:rPr>
      </w:pPr>
      <w:r>
        <w:t xml:space="preserve">   </w:t>
      </w:r>
    </w:p>
    <w:p w:rsidR="00B94D95" w:rsidRDefault="002D08F0" w:rsidP="001418DE">
      <w:pPr>
        <w:pStyle w:val="Telobesedila2"/>
        <w:tabs>
          <w:tab w:val="left" w:pos="9072"/>
        </w:tabs>
        <w:ind w:right="-851"/>
        <w:jc w:val="both"/>
        <w:rPr>
          <w:b w:val="0"/>
          <w:sz w:val="22"/>
          <w:szCs w:val="22"/>
          <w:lang w:eastAsia="sl-SI"/>
        </w:rPr>
      </w:pPr>
      <w:r>
        <w:rPr>
          <w:b w:val="0"/>
          <w:noProof/>
          <w:sz w:val="22"/>
          <w:szCs w:val="22"/>
          <w:lang w:eastAsia="sl-SI"/>
        </w:rPr>
        <w:drawing>
          <wp:inline distT="0" distB="0" distL="0" distR="0">
            <wp:extent cx="2571750" cy="1352550"/>
            <wp:effectExtent l="0" t="0" r="0" b="0"/>
            <wp:docPr id="2" name="Slika 2" descr="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LIKA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1750" cy="1352550"/>
                    </a:xfrm>
                    <a:prstGeom prst="rect">
                      <a:avLst/>
                    </a:prstGeom>
                    <a:noFill/>
                    <a:ln>
                      <a:noFill/>
                    </a:ln>
                  </pic:spPr>
                </pic:pic>
              </a:graphicData>
            </a:graphic>
          </wp:inline>
        </w:drawing>
      </w:r>
    </w:p>
    <w:p w:rsidR="00BC05E7" w:rsidRDefault="00BC05E7" w:rsidP="001418DE">
      <w:pPr>
        <w:pStyle w:val="Telobesedila2"/>
        <w:tabs>
          <w:tab w:val="left" w:pos="9072"/>
        </w:tabs>
        <w:ind w:right="-851"/>
        <w:jc w:val="both"/>
        <w:rPr>
          <w:b w:val="0"/>
          <w:sz w:val="22"/>
          <w:szCs w:val="22"/>
          <w:lang w:eastAsia="sl-SI"/>
        </w:rPr>
      </w:pPr>
    </w:p>
    <w:p w:rsidR="00317624" w:rsidRDefault="002D08F0" w:rsidP="001418DE">
      <w:pPr>
        <w:pStyle w:val="Telobesedila2"/>
        <w:tabs>
          <w:tab w:val="left" w:pos="9072"/>
        </w:tabs>
        <w:ind w:right="-851"/>
        <w:jc w:val="both"/>
        <w:rPr>
          <w:b w:val="0"/>
          <w:sz w:val="22"/>
          <w:szCs w:val="22"/>
          <w:lang w:eastAsia="sl-SI"/>
        </w:rPr>
      </w:pPr>
      <w:r>
        <w:rPr>
          <w:noProof/>
        </w:rPr>
        <w:drawing>
          <wp:inline distT="0" distB="0" distL="0" distR="0">
            <wp:extent cx="2933700" cy="1587500"/>
            <wp:effectExtent l="0" t="0" r="0" b="0"/>
            <wp:docPr id="3" name="Slika 3" descr="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IKA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00" cy="1587500"/>
                    </a:xfrm>
                    <a:prstGeom prst="rect">
                      <a:avLst/>
                    </a:prstGeom>
                    <a:noFill/>
                    <a:ln>
                      <a:noFill/>
                    </a:ln>
                  </pic:spPr>
                </pic:pic>
              </a:graphicData>
            </a:graphic>
          </wp:inline>
        </w:drawing>
      </w:r>
    </w:p>
    <w:p w:rsidR="00317624" w:rsidRDefault="00317624" w:rsidP="001418DE">
      <w:pPr>
        <w:pStyle w:val="Telobesedila2"/>
        <w:tabs>
          <w:tab w:val="left" w:pos="9072"/>
        </w:tabs>
        <w:ind w:right="-851"/>
        <w:jc w:val="both"/>
        <w:rPr>
          <w:b w:val="0"/>
          <w:sz w:val="22"/>
          <w:szCs w:val="22"/>
          <w:lang w:eastAsia="sl-SI"/>
        </w:rPr>
      </w:pPr>
    </w:p>
    <w:p w:rsidR="00317624" w:rsidRDefault="00317624" w:rsidP="001418DE">
      <w:pPr>
        <w:pStyle w:val="Telobesedila2"/>
        <w:tabs>
          <w:tab w:val="left" w:pos="9072"/>
        </w:tabs>
        <w:ind w:right="-851"/>
        <w:jc w:val="both"/>
        <w:rPr>
          <w:b w:val="0"/>
          <w:sz w:val="22"/>
          <w:szCs w:val="22"/>
          <w:lang w:eastAsia="sl-SI"/>
        </w:rPr>
      </w:pPr>
    </w:p>
    <w:p w:rsidR="00317624" w:rsidRDefault="00317624" w:rsidP="001418DE">
      <w:pPr>
        <w:pStyle w:val="Telobesedila2"/>
        <w:tabs>
          <w:tab w:val="left" w:pos="9072"/>
        </w:tabs>
        <w:ind w:right="-851"/>
        <w:jc w:val="both"/>
        <w:rPr>
          <w:b w:val="0"/>
          <w:sz w:val="22"/>
          <w:szCs w:val="22"/>
          <w:lang w:eastAsia="sl-SI"/>
        </w:rPr>
      </w:pPr>
    </w:p>
    <w:p w:rsidR="00097C59" w:rsidRPr="00396C56" w:rsidRDefault="00BF36E9" w:rsidP="00396C56">
      <w:pPr>
        <w:pStyle w:val="Podnaslov"/>
        <w:jc w:val="left"/>
        <w:rPr>
          <w:b/>
        </w:rPr>
      </w:pPr>
      <w:r w:rsidRPr="00396C56">
        <w:rPr>
          <w:b/>
        </w:rPr>
        <w:t>1.</w:t>
      </w:r>
      <w:r w:rsidR="00A424BB">
        <w:rPr>
          <w:b/>
        </w:rPr>
        <w:t>2</w:t>
      </w:r>
      <w:r w:rsidR="00097C59" w:rsidRPr="00396C56">
        <w:rPr>
          <w:b/>
        </w:rPr>
        <w:tab/>
        <w:t>Geološki, geomehanski in hidro</w:t>
      </w:r>
      <w:r w:rsidR="002D37B0" w:rsidRPr="00396C56">
        <w:rPr>
          <w:b/>
        </w:rPr>
        <w:t>geo</w:t>
      </w:r>
      <w:r w:rsidR="00097C59" w:rsidRPr="00396C56">
        <w:rPr>
          <w:b/>
        </w:rPr>
        <w:t xml:space="preserve">loški podatki </w:t>
      </w:r>
      <w:r w:rsidR="00097C59" w:rsidRPr="00396C56">
        <w:rPr>
          <w:b/>
        </w:rPr>
        <w:fldChar w:fldCharType="begin"/>
      </w:r>
      <w:r w:rsidR="00097C59" w:rsidRPr="00396C56">
        <w:rPr>
          <w:b/>
        </w:rPr>
        <w:instrText xml:space="preserve"> TC "</w:instrText>
      </w:r>
      <w:bookmarkStart w:id="4" w:name="_Toc536102052"/>
      <w:r w:rsidRPr="00396C56">
        <w:rPr>
          <w:b/>
        </w:rPr>
        <w:instrText>1.5</w:instrText>
      </w:r>
      <w:r w:rsidR="00097C59" w:rsidRPr="00396C56">
        <w:rPr>
          <w:b/>
        </w:rPr>
        <w:instrText xml:space="preserve"> Geološki, geomehanski in hidro</w:instrText>
      </w:r>
      <w:r w:rsidR="002D37B0" w:rsidRPr="00396C56">
        <w:rPr>
          <w:b/>
        </w:rPr>
        <w:instrText>geo</w:instrText>
      </w:r>
      <w:r w:rsidR="00097C59" w:rsidRPr="00396C56">
        <w:rPr>
          <w:b/>
        </w:rPr>
        <w:instrText>loški podatki</w:instrText>
      </w:r>
      <w:bookmarkEnd w:id="4"/>
      <w:r w:rsidR="00097C59" w:rsidRPr="00396C56">
        <w:rPr>
          <w:b/>
        </w:rPr>
        <w:instrText xml:space="preserve"> " \f C \l "1" </w:instrText>
      </w:r>
      <w:r w:rsidR="00097C59" w:rsidRPr="00396C56">
        <w:rPr>
          <w:b/>
        </w:rPr>
        <w:fldChar w:fldCharType="end"/>
      </w:r>
    </w:p>
    <w:p w:rsidR="00097C59" w:rsidRPr="00D96895" w:rsidRDefault="00097C59" w:rsidP="00097C59">
      <w:pPr>
        <w:ind w:left="851" w:right="-1" w:hanging="851"/>
        <w:jc w:val="both"/>
        <w:rPr>
          <w:rFonts w:ascii="Calibri" w:hAnsi="Calibri" w:cs="Calibri"/>
          <w:color w:val="FF0000"/>
          <w:sz w:val="22"/>
          <w:szCs w:val="22"/>
        </w:rPr>
      </w:pPr>
    </w:p>
    <w:p w:rsidR="00396C56" w:rsidRPr="005667AA" w:rsidRDefault="00396C56" w:rsidP="00396C56">
      <w:pPr>
        <w:rPr>
          <w:rFonts w:ascii="Calibri" w:hAnsi="Calibri" w:cs="Calibri"/>
          <w:sz w:val="22"/>
          <w:szCs w:val="22"/>
        </w:rPr>
      </w:pPr>
      <w:r w:rsidRPr="005667AA">
        <w:rPr>
          <w:rFonts w:ascii="Calibri" w:hAnsi="Calibri" w:cs="Calibri"/>
          <w:sz w:val="22"/>
          <w:szCs w:val="22"/>
        </w:rPr>
        <w:t>V tem poglavju povzemamo geološko – geomehanski elaborat.</w:t>
      </w:r>
    </w:p>
    <w:p w:rsidR="00396C56" w:rsidRPr="005667AA" w:rsidRDefault="00396C56" w:rsidP="00396C56">
      <w:pPr>
        <w:pStyle w:val="Naslov3"/>
        <w:keepLines/>
        <w:numPr>
          <w:ilvl w:val="2"/>
          <w:numId w:val="0"/>
        </w:numPr>
        <w:spacing w:before="360" w:after="120"/>
        <w:ind w:left="851" w:hanging="851"/>
        <w:rPr>
          <w:rFonts w:ascii="Calibri" w:hAnsi="Calibri" w:cs="Calibri"/>
          <w:bCs w:val="0"/>
          <w:sz w:val="22"/>
          <w:szCs w:val="22"/>
        </w:rPr>
      </w:pPr>
      <w:bookmarkStart w:id="5" w:name="_Toc517439800"/>
      <w:r w:rsidRPr="005667AA">
        <w:rPr>
          <w:rFonts w:ascii="Calibri" w:hAnsi="Calibri" w:cs="Calibri"/>
          <w:bCs w:val="0"/>
          <w:sz w:val="22"/>
          <w:szCs w:val="22"/>
        </w:rPr>
        <w:t>Pogoji temeljenja</w:t>
      </w:r>
      <w:bookmarkEnd w:id="5"/>
    </w:p>
    <w:p w:rsidR="00396C56" w:rsidRPr="005667AA" w:rsidRDefault="00396C56" w:rsidP="00396C56">
      <w:pPr>
        <w:rPr>
          <w:rFonts w:ascii="Calibri" w:hAnsi="Calibri" w:cs="Calibri"/>
          <w:sz w:val="22"/>
          <w:szCs w:val="22"/>
        </w:rPr>
      </w:pPr>
      <w:r w:rsidRPr="005667AA">
        <w:rPr>
          <w:rFonts w:ascii="Calibri" w:hAnsi="Calibri" w:cs="Calibri"/>
          <w:sz w:val="22"/>
          <w:szCs w:val="22"/>
        </w:rPr>
        <w:t>Pod 0,3 m debelim slojem humusa oz. 0,4 m debelim slojem peščene gline na desnem bregu smo do globine 3,6 oz 3,8 m zasledili sloj zameljenega do peščenega (GP-GM). V vrtini V-1 se vmes nahaja 0,6 m debel sloj gline težko gnetne konsistence.</w:t>
      </w:r>
    </w:p>
    <w:p w:rsidR="00396C56" w:rsidRPr="005667AA" w:rsidRDefault="00396C56" w:rsidP="00396C56">
      <w:pPr>
        <w:rPr>
          <w:rFonts w:ascii="Calibri" w:hAnsi="Calibri" w:cs="Calibri"/>
          <w:sz w:val="22"/>
          <w:szCs w:val="22"/>
        </w:rPr>
      </w:pPr>
      <w:r w:rsidRPr="005667AA">
        <w:rPr>
          <w:rFonts w:ascii="Calibri" w:hAnsi="Calibri" w:cs="Calibri"/>
          <w:sz w:val="22"/>
          <w:szCs w:val="22"/>
        </w:rPr>
        <w:t>Ker je sivica izredno občutljiva in ne sme priti v kontakt z vodo ali zrakom ter glede na visok nivo vode, predlagamo da se delovni plato za izvedbo pilotov uredi vsaj 0,5 m nad pričakovanim pojavom sivice. Vrh pilota je predviden na koti 450,25.</w:t>
      </w:r>
    </w:p>
    <w:p w:rsidR="00396C56" w:rsidRPr="005667AA" w:rsidRDefault="00396C56" w:rsidP="00396C56">
      <w:pPr>
        <w:rPr>
          <w:rFonts w:ascii="Calibri" w:hAnsi="Calibri" w:cs="Calibri"/>
          <w:sz w:val="22"/>
          <w:szCs w:val="22"/>
        </w:rPr>
      </w:pPr>
      <w:r w:rsidRPr="005667AA">
        <w:rPr>
          <w:rFonts w:ascii="Calibri" w:hAnsi="Calibri" w:cs="Calibri"/>
          <w:sz w:val="22"/>
          <w:szCs w:val="22"/>
        </w:rPr>
        <w:t>Plitvo temeljenje mostu ni primerno.</w:t>
      </w:r>
    </w:p>
    <w:p w:rsidR="00396C56" w:rsidRPr="005667AA" w:rsidRDefault="00396C56" w:rsidP="00396C56">
      <w:pPr>
        <w:rPr>
          <w:rFonts w:ascii="Calibri" w:hAnsi="Calibri" w:cs="Calibri"/>
          <w:sz w:val="22"/>
          <w:szCs w:val="22"/>
        </w:rPr>
      </w:pPr>
      <w:r w:rsidRPr="005667AA">
        <w:rPr>
          <w:rFonts w:ascii="Calibri" w:hAnsi="Calibri" w:cs="Calibri"/>
          <w:sz w:val="22"/>
          <w:szCs w:val="22"/>
        </w:rPr>
        <w:t xml:space="preserve">Začasni izkopi v prodnem materialu so še stabilni brez varovanja v naklonu do 1 : 1, v primeru visoke vode pa 1 : 2.  </w:t>
      </w:r>
    </w:p>
    <w:p w:rsidR="00396C56" w:rsidRPr="005667AA" w:rsidRDefault="00396C56" w:rsidP="00396C56">
      <w:pPr>
        <w:rPr>
          <w:rFonts w:ascii="Calibri" w:hAnsi="Calibri" w:cs="Calibri"/>
          <w:sz w:val="22"/>
          <w:szCs w:val="22"/>
        </w:rPr>
      </w:pPr>
      <w:r w:rsidRPr="005667AA">
        <w:rPr>
          <w:rFonts w:ascii="Calibri" w:hAnsi="Calibri" w:cs="Calibri"/>
          <w:sz w:val="22"/>
          <w:szCs w:val="22"/>
        </w:rPr>
        <w:t>Nosilnost pilotov premera 150 cm za varianto 1 (IDZ) je R=3106 kN in za varianto 2(IDZ) je R= 4171 kN. V primeru, da bi bila nosilnost kolov maksimalno izkoriščena, pričakujemo usedke pod nogo kola 0,5 cm (varianta 1) oziroma 0,7 cm (varianta 2).</w:t>
      </w:r>
    </w:p>
    <w:p w:rsidR="00396C56" w:rsidRPr="005667AA" w:rsidRDefault="00396C56" w:rsidP="00396C56">
      <w:pPr>
        <w:rPr>
          <w:rFonts w:ascii="Calibri" w:hAnsi="Calibri" w:cs="Calibri"/>
          <w:sz w:val="22"/>
          <w:szCs w:val="22"/>
        </w:rPr>
      </w:pPr>
      <w:r w:rsidRPr="005667AA">
        <w:rPr>
          <w:rFonts w:ascii="Calibri" w:hAnsi="Calibri" w:cs="Calibri"/>
          <w:sz w:val="22"/>
          <w:szCs w:val="22"/>
        </w:rPr>
        <w:t>Med izvedbo je obvezen stalen geomehanski nadzor.</w:t>
      </w:r>
    </w:p>
    <w:p w:rsidR="00396C56" w:rsidRPr="005667AA" w:rsidRDefault="00396C56" w:rsidP="00396C56">
      <w:pPr>
        <w:pStyle w:val="Naslov3"/>
        <w:keepLines/>
        <w:numPr>
          <w:ilvl w:val="2"/>
          <w:numId w:val="0"/>
        </w:numPr>
        <w:spacing w:before="360" w:after="120"/>
        <w:ind w:left="851" w:hanging="851"/>
        <w:rPr>
          <w:rFonts w:ascii="Calibri" w:hAnsi="Calibri" w:cs="Calibri"/>
          <w:bCs w:val="0"/>
          <w:sz w:val="22"/>
          <w:szCs w:val="22"/>
        </w:rPr>
      </w:pPr>
      <w:bookmarkStart w:id="6" w:name="_Toc517439801"/>
      <w:r w:rsidRPr="005667AA">
        <w:rPr>
          <w:rFonts w:ascii="Calibri" w:hAnsi="Calibri" w:cs="Calibri"/>
          <w:bCs w:val="0"/>
          <w:sz w:val="22"/>
          <w:szCs w:val="22"/>
        </w:rPr>
        <w:t>Koeficienti horizontalne in vertikalne podajnosti tal</w:t>
      </w:r>
      <w:bookmarkEnd w:id="6"/>
    </w:p>
    <w:p w:rsidR="00396C56" w:rsidRPr="005667AA" w:rsidRDefault="00396C56" w:rsidP="00396C56">
      <w:pPr>
        <w:rPr>
          <w:rFonts w:ascii="Calibri" w:hAnsi="Calibri" w:cs="Calibri"/>
          <w:sz w:val="22"/>
          <w:szCs w:val="22"/>
        </w:rPr>
      </w:pPr>
      <w:r w:rsidRPr="005667AA">
        <w:rPr>
          <w:rFonts w:ascii="Calibri" w:hAnsi="Calibri" w:cs="Calibri"/>
          <w:sz w:val="22"/>
          <w:szCs w:val="22"/>
        </w:rPr>
        <w:t>Za statični izračun elastično vpetih globokih temeljev mostu podajamo vrednosti koeficientov horizontalne in vertikalne podajnosti kolov premera D = 1,50 m:</w:t>
      </w:r>
    </w:p>
    <w:p w:rsidR="00396C56" w:rsidRPr="005667AA" w:rsidRDefault="00396C56" w:rsidP="00396C56">
      <w:pPr>
        <w:pStyle w:val="Seznamoznaen1"/>
        <w:ind w:left="425" w:hanging="425"/>
        <w:rPr>
          <w:color w:val="auto"/>
        </w:rPr>
      </w:pPr>
      <w:r w:rsidRPr="005667AA">
        <w:rPr>
          <w:color w:val="auto"/>
        </w:rPr>
        <w:t xml:space="preserve">preperela sivica do globine 1,5 m:  </w:t>
      </w:r>
      <w:r w:rsidRPr="005667AA">
        <w:rPr>
          <w:color w:val="auto"/>
        </w:rPr>
        <w:tab/>
      </w:r>
      <w:r w:rsidRPr="005667AA">
        <w:rPr>
          <w:color w:val="auto"/>
        </w:rPr>
        <w:tab/>
      </w:r>
      <w:r w:rsidRPr="005667AA">
        <w:rPr>
          <w:color w:val="auto"/>
        </w:rPr>
        <w:tab/>
        <w:t>kh = 8 MN/m3</w:t>
      </w:r>
    </w:p>
    <w:p w:rsidR="00396C56" w:rsidRPr="005667AA" w:rsidRDefault="00396C56" w:rsidP="00396C56">
      <w:pPr>
        <w:pStyle w:val="Seznamoznaen1"/>
        <w:ind w:left="425" w:hanging="425"/>
        <w:rPr>
          <w:color w:val="auto"/>
        </w:rPr>
      </w:pPr>
      <w:r w:rsidRPr="005667AA">
        <w:rPr>
          <w:color w:val="auto"/>
        </w:rPr>
        <w:t xml:space="preserve">sivica do globine 5 m od kontakta s prodom: </w:t>
      </w:r>
      <w:r w:rsidRPr="005667AA">
        <w:rPr>
          <w:color w:val="auto"/>
        </w:rPr>
        <w:tab/>
      </w:r>
      <w:r w:rsidRPr="005667AA">
        <w:rPr>
          <w:color w:val="auto"/>
        </w:rPr>
        <w:tab/>
        <w:t>kh = 50 MN/m3</w:t>
      </w:r>
    </w:p>
    <w:p w:rsidR="00396C56" w:rsidRPr="005667AA" w:rsidRDefault="00396C56" w:rsidP="00396C56">
      <w:pPr>
        <w:pStyle w:val="Seznamoznaen1"/>
        <w:ind w:left="425" w:hanging="425"/>
        <w:rPr>
          <w:color w:val="auto"/>
        </w:rPr>
      </w:pPr>
      <w:r w:rsidRPr="005667AA">
        <w:rPr>
          <w:color w:val="auto"/>
        </w:rPr>
        <w:t xml:space="preserve">sivica globlje od 5 m od kontakta s prodom: </w:t>
      </w:r>
      <w:r w:rsidRPr="005667AA">
        <w:rPr>
          <w:color w:val="auto"/>
        </w:rPr>
        <w:tab/>
      </w:r>
      <w:r w:rsidRPr="005667AA">
        <w:rPr>
          <w:color w:val="auto"/>
        </w:rPr>
        <w:tab/>
        <w:t>kh = 150 MN/m3</w:t>
      </w:r>
    </w:p>
    <w:p w:rsidR="00396C56" w:rsidRPr="005667AA" w:rsidRDefault="00396C56" w:rsidP="00396C56">
      <w:pPr>
        <w:rPr>
          <w:rFonts w:ascii="Calibri" w:hAnsi="Calibri" w:cs="Calibri"/>
          <w:sz w:val="22"/>
          <w:szCs w:val="22"/>
        </w:rPr>
      </w:pPr>
      <w:r w:rsidRPr="005667AA">
        <w:rPr>
          <w:rFonts w:ascii="Calibri" w:hAnsi="Calibri" w:cs="Calibri"/>
          <w:sz w:val="22"/>
          <w:szCs w:val="22"/>
        </w:rPr>
        <w:t xml:space="preserve">Koeficient vertikalne podajnosti izvrednotimo iz stalne obtežbe in pripadajočega posedka: </w:t>
      </w:r>
    </w:p>
    <w:p w:rsidR="00396C56" w:rsidRPr="005667AA" w:rsidRDefault="00396C56" w:rsidP="00396C56">
      <w:pPr>
        <w:pStyle w:val="Seznamoznaen1"/>
        <w:ind w:left="425" w:hanging="425"/>
        <w:rPr>
          <w:color w:val="auto"/>
        </w:rPr>
      </w:pPr>
      <w:r w:rsidRPr="005667AA">
        <w:rPr>
          <w:color w:val="auto"/>
        </w:rPr>
        <w:t>kv  = 380 MN/m3 za temeljenje po varianti 1 (IDZ)</w:t>
      </w:r>
    </w:p>
    <w:p w:rsidR="00396C56" w:rsidRPr="005667AA" w:rsidRDefault="00396C56" w:rsidP="00396C56">
      <w:pPr>
        <w:pStyle w:val="Seznamoznaen1"/>
        <w:ind w:left="425" w:hanging="425"/>
        <w:rPr>
          <w:color w:val="auto"/>
        </w:rPr>
      </w:pPr>
      <w:r w:rsidRPr="005667AA">
        <w:rPr>
          <w:color w:val="auto"/>
        </w:rPr>
        <w:t>kv  = 360 MN/m3 za temeljenje po varianti 2 (IDZ)</w:t>
      </w:r>
    </w:p>
    <w:p w:rsidR="00396C56" w:rsidRPr="005667AA" w:rsidRDefault="00396C56" w:rsidP="00396C56">
      <w:pPr>
        <w:pStyle w:val="Naslov3"/>
        <w:keepLines/>
        <w:numPr>
          <w:ilvl w:val="2"/>
          <w:numId w:val="0"/>
        </w:numPr>
        <w:spacing w:before="360" w:after="120"/>
        <w:ind w:left="851" w:hanging="851"/>
        <w:rPr>
          <w:rFonts w:ascii="Calibri" w:hAnsi="Calibri" w:cs="Calibri"/>
          <w:bCs w:val="0"/>
          <w:sz w:val="22"/>
          <w:szCs w:val="22"/>
        </w:rPr>
      </w:pPr>
      <w:bookmarkStart w:id="7" w:name="_Toc517439802"/>
      <w:r w:rsidRPr="005667AA">
        <w:rPr>
          <w:rFonts w:ascii="Calibri" w:hAnsi="Calibri" w:cs="Calibri"/>
          <w:bCs w:val="0"/>
          <w:sz w:val="22"/>
          <w:szCs w:val="22"/>
        </w:rPr>
        <w:t>Hidrološko – hidravlični pogoji</w:t>
      </w:r>
      <w:bookmarkEnd w:id="7"/>
    </w:p>
    <w:p w:rsidR="00396C56" w:rsidRPr="005667AA" w:rsidRDefault="00396C56" w:rsidP="00396C56">
      <w:pPr>
        <w:rPr>
          <w:rFonts w:ascii="Calibri" w:hAnsi="Calibri" w:cs="Calibri"/>
          <w:sz w:val="22"/>
          <w:szCs w:val="22"/>
        </w:rPr>
      </w:pPr>
      <w:r w:rsidRPr="005667AA">
        <w:rPr>
          <w:rFonts w:ascii="Calibri" w:hAnsi="Calibri" w:cs="Calibri"/>
          <w:sz w:val="22"/>
          <w:szCs w:val="22"/>
        </w:rPr>
        <w:t>V tem poglavju povzemamo hidrološko – hidravlični elaborat.</w:t>
      </w:r>
    </w:p>
    <w:p w:rsidR="00396C56" w:rsidRPr="005667AA" w:rsidRDefault="00396C56" w:rsidP="00396C56">
      <w:pPr>
        <w:rPr>
          <w:rFonts w:ascii="Calibri" w:hAnsi="Calibri" w:cs="Calibri"/>
          <w:sz w:val="22"/>
          <w:szCs w:val="22"/>
        </w:rPr>
      </w:pPr>
      <w:r w:rsidRPr="005667AA">
        <w:rPr>
          <w:rFonts w:ascii="Calibri" w:hAnsi="Calibri" w:cs="Calibri"/>
          <w:sz w:val="22"/>
          <w:szCs w:val="22"/>
        </w:rPr>
        <w:t>Iz pridobljenega modelskega izračuna za 100 letne vode, vidimo, da se giblje nivo reke Save pod predvideno konstrukcijo mostu med 453,35 in 452,8 m. Izračuni v programu HRC – RAS so bili izdelani za primer izvedbe mostu brez vmesnih podpornikov. Ob upoštevanju zahteve ARSO, da mora biti spodnji rob mostne konstrukcije minimalno 1,0 m nad koto visoke vode pri Q100, je tako potrebno most dimenzionirati, da bo spodnji rob mostne konstrukcije na koti 454,35 m ali višje.</w:t>
      </w:r>
    </w:p>
    <w:p w:rsidR="00396C56" w:rsidRDefault="00396C56" w:rsidP="00F2253B">
      <w:pPr>
        <w:pStyle w:val="Telobesedila2"/>
        <w:ind w:right="-2"/>
        <w:jc w:val="both"/>
        <w:rPr>
          <w:b w:val="0"/>
          <w:sz w:val="22"/>
          <w:szCs w:val="22"/>
        </w:rPr>
      </w:pPr>
    </w:p>
    <w:p w:rsidR="00F17C48" w:rsidRPr="008526D5" w:rsidRDefault="00F17C48" w:rsidP="00F17C48">
      <w:pPr>
        <w:ind w:left="851" w:right="-1" w:hanging="851"/>
        <w:jc w:val="both"/>
        <w:rPr>
          <w:rFonts w:ascii="Arial" w:hAnsi="Arial" w:cs="Arial"/>
          <w:b/>
          <w:sz w:val="22"/>
          <w:szCs w:val="22"/>
        </w:rPr>
      </w:pPr>
      <w:r>
        <w:rPr>
          <w:rFonts w:ascii="Arial" w:hAnsi="Arial" w:cs="Arial"/>
          <w:b/>
          <w:sz w:val="22"/>
          <w:szCs w:val="22"/>
        </w:rPr>
        <w:t>1.</w:t>
      </w:r>
      <w:r w:rsidR="00A424BB">
        <w:rPr>
          <w:rFonts w:ascii="Arial" w:hAnsi="Arial" w:cs="Arial"/>
          <w:b/>
          <w:sz w:val="22"/>
          <w:szCs w:val="22"/>
        </w:rPr>
        <w:t>3</w:t>
      </w:r>
      <w:r w:rsidRPr="008526D5">
        <w:rPr>
          <w:rFonts w:ascii="Arial" w:hAnsi="Arial" w:cs="Arial"/>
          <w:b/>
          <w:sz w:val="22"/>
          <w:szCs w:val="22"/>
        </w:rPr>
        <w:tab/>
      </w:r>
      <w:r>
        <w:rPr>
          <w:rFonts w:ascii="Arial" w:hAnsi="Arial" w:cs="Arial"/>
          <w:b/>
          <w:sz w:val="22"/>
          <w:szCs w:val="22"/>
        </w:rPr>
        <w:t xml:space="preserve">Hidrološke in klimatske razmere </w:t>
      </w:r>
      <w:r w:rsidRPr="00B160A7">
        <w:rPr>
          <w:rFonts w:ascii="Arial" w:hAnsi="Arial" w:cs="Arial"/>
          <w:b/>
          <w:sz w:val="22"/>
          <w:szCs w:val="22"/>
        </w:rPr>
        <w:fldChar w:fldCharType="begin"/>
      </w:r>
      <w:r w:rsidRPr="00B160A7">
        <w:rPr>
          <w:rFonts w:ascii="Arial" w:hAnsi="Arial" w:cs="Arial"/>
          <w:b/>
          <w:sz w:val="22"/>
          <w:szCs w:val="22"/>
        </w:rPr>
        <w:instrText xml:space="preserve"> TC "</w:instrText>
      </w:r>
      <w:bookmarkStart w:id="8" w:name="_Toc536102053"/>
      <w:r>
        <w:rPr>
          <w:rFonts w:ascii="Arial" w:hAnsi="Arial" w:cs="Arial"/>
          <w:b/>
          <w:sz w:val="22"/>
          <w:szCs w:val="22"/>
        </w:rPr>
        <w:instrText>1.6</w:instrText>
      </w:r>
      <w:r w:rsidRPr="00B160A7">
        <w:rPr>
          <w:rFonts w:ascii="Arial" w:hAnsi="Arial" w:cs="Arial"/>
          <w:b/>
          <w:sz w:val="22"/>
          <w:szCs w:val="22"/>
          <w:lang w:val="sl-SI"/>
        </w:rPr>
        <w:instrText xml:space="preserve"> </w:instrText>
      </w:r>
      <w:r>
        <w:rPr>
          <w:rFonts w:ascii="Arial" w:hAnsi="Arial" w:cs="Arial"/>
          <w:b/>
          <w:sz w:val="22"/>
          <w:szCs w:val="22"/>
        </w:rPr>
        <w:instrText>Hidrološke in klimatske razmere</w:instrText>
      </w:r>
      <w:bookmarkEnd w:id="8"/>
      <w:r>
        <w:rPr>
          <w:rFonts w:ascii="Arial" w:hAnsi="Arial" w:cs="Arial"/>
          <w:b/>
          <w:sz w:val="22"/>
          <w:szCs w:val="22"/>
        </w:rPr>
        <w:instrText xml:space="preserve"> </w:instrText>
      </w:r>
      <w:r w:rsidRPr="00B160A7">
        <w:rPr>
          <w:rFonts w:ascii="Arial" w:hAnsi="Arial" w:cs="Arial"/>
          <w:b/>
          <w:sz w:val="22"/>
          <w:szCs w:val="22"/>
        </w:rPr>
        <w:instrText xml:space="preserve">" \f C \l "1" </w:instrText>
      </w:r>
      <w:r w:rsidRPr="00B160A7">
        <w:rPr>
          <w:rFonts w:ascii="Arial" w:hAnsi="Arial" w:cs="Arial"/>
          <w:b/>
          <w:sz w:val="22"/>
          <w:szCs w:val="22"/>
        </w:rPr>
        <w:fldChar w:fldCharType="end"/>
      </w:r>
    </w:p>
    <w:p w:rsidR="00F17C48" w:rsidRDefault="00F17C48" w:rsidP="00945A77">
      <w:pPr>
        <w:ind w:right="-1"/>
        <w:jc w:val="both"/>
        <w:rPr>
          <w:rFonts w:ascii="Arial" w:hAnsi="Arial" w:cs="Arial"/>
          <w:sz w:val="22"/>
          <w:szCs w:val="22"/>
        </w:rPr>
      </w:pPr>
    </w:p>
    <w:p w:rsidR="005E61B9" w:rsidRPr="005667AA" w:rsidRDefault="005E61B9" w:rsidP="00945A77">
      <w:pPr>
        <w:ind w:right="-1"/>
        <w:jc w:val="both"/>
        <w:rPr>
          <w:rFonts w:ascii="Calibri" w:hAnsi="Calibri" w:cs="Calibri"/>
          <w:sz w:val="22"/>
          <w:szCs w:val="22"/>
        </w:rPr>
      </w:pPr>
      <w:r w:rsidRPr="005667AA">
        <w:rPr>
          <w:rFonts w:ascii="Calibri" w:hAnsi="Calibri" w:cs="Calibri"/>
          <w:sz w:val="22"/>
          <w:szCs w:val="22"/>
        </w:rPr>
        <w:t>Hidrološki pogoji na obravnavanem področju so neugodni: zaradi neustreznega globinskega odvodnjavanja je globina talne vode v območju globine zmrzovanja hm, posledično je material pod voziščno konstrukcijo neodporen proti zmrzovanju in odtajanju.</w:t>
      </w:r>
    </w:p>
    <w:p w:rsidR="00EB5F77" w:rsidRPr="005667AA" w:rsidRDefault="005E61B9" w:rsidP="0043226D">
      <w:pPr>
        <w:ind w:right="-1"/>
        <w:jc w:val="both"/>
        <w:rPr>
          <w:rFonts w:ascii="Calibri" w:hAnsi="Calibri" w:cs="Calibri"/>
          <w:sz w:val="22"/>
          <w:szCs w:val="22"/>
        </w:rPr>
      </w:pPr>
      <w:r w:rsidRPr="005667AA">
        <w:rPr>
          <w:rFonts w:ascii="Calibri" w:hAnsi="Calibri" w:cs="Calibri"/>
          <w:sz w:val="22"/>
          <w:szCs w:val="22"/>
        </w:rPr>
        <w:t>Klimatske razmere so opredeljene z globino zmrzovanja</w:t>
      </w:r>
      <w:r w:rsidR="0043226D" w:rsidRPr="005667AA">
        <w:rPr>
          <w:rFonts w:ascii="Calibri" w:hAnsi="Calibri" w:cs="Calibri"/>
          <w:sz w:val="22"/>
          <w:szCs w:val="22"/>
        </w:rPr>
        <w:t xml:space="preserve"> hm, ki znaša </w:t>
      </w:r>
      <w:r w:rsidR="005D7E00" w:rsidRPr="005667AA">
        <w:rPr>
          <w:rFonts w:ascii="Calibri" w:hAnsi="Calibri" w:cs="Calibri"/>
          <w:sz w:val="22"/>
          <w:szCs w:val="22"/>
        </w:rPr>
        <w:t>100</w:t>
      </w:r>
      <w:r w:rsidR="0043226D" w:rsidRPr="005667AA">
        <w:rPr>
          <w:rFonts w:ascii="Calibri" w:hAnsi="Calibri" w:cs="Calibri"/>
          <w:sz w:val="22"/>
          <w:szCs w:val="22"/>
        </w:rPr>
        <w:t xml:space="preserve"> cm.</w:t>
      </w:r>
    </w:p>
    <w:p w:rsidR="009C5A91" w:rsidRDefault="009C5A91" w:rsidP="0043226D">
      <w:pPr>
        <w:ind w:right="-1"/>
        <w:jc w:val="both"/>
        <w:rPr>
          <w:rFonts w:ascii="Arial" w:hAnsi="Arial" w:cs="Arial"/>
          <w:i/>
          <w:sz w:val="22"/>
          <w:szCs w:val="22"/>
          <w:lang w:val="sl-SI"/>
        </w:rPr>
      </w:pPr>
    </w:p>
    <w:p w:rsidR="000A4E9A" w:rsidRDefault="000A4E9A" w:rsidP="0043226D">
      <w:pPr>
        <w:ind w:right="-1"/>
        <w:jc w:val="both"/>
        <w:rPr>
          <w:rFonts w:ascii="Arial" w:hAnsi="Arial" w:cs="Arial"/>
          <w:i/>
          <w:sz w:val="22"/>
          <w:szCs w:val="22"/>
          <w:lang w:val="sl-SI"/>
        </w:rPr>
      </w:pPr>
    </w:p>
    <w:p w:rsidR="0043226D" w:rsidRPr="008259C2" w:rsidRDefault="0043226D" w:rsidP="0043226D">
      <w:pPr>
        <w:ind w:right="-1"/>
        <w:jc w:val="both"/>
        <w:rPr>
          <w:rFonts w:ascii="Arial" w:hAnsi="Arial" w:cs="Arial"/>
          <w:i/>
          <w:sz w:val="22"/>
          <w:szCs w:val="22"/>
          <w:lang w:val="sl-SI"/>
        </w:rPr>
      </w:pPr>
      <w:r>
        <w:rPr>
          <w:rFonts w:ascii="Arial" w:hAnsi="Arial" w:cs="Arial"/>
          <w:i/>
          <w:sz w:val="22"/>
          <w:szCs w:val="22"/>
          <w:lang w:val="sl-SI"/>
        </w:rPr>
        <w:lastRenderedPageBreak/>
        <w:t xml:space="preserve">Slika </w:t>
      </w:r>
      <w:r w:rsidR="00396C56">
        <w:rPr>
          <w:rFonts w:ascii="Arial" w:hAnsi="Arial" w:cs="Arial"/>
          <w:i/>
          <w:sz w:val="22"/>
          <w:szCs w:val="22"/>
          <w:lang w:val="sl-SI"/>
        </w:rPr>
        <w:t>6</w:t>
      </w:r>
      <w:r>
        <w:rPr>
          <w:rFonts w:ascii="Arial" w:hAnsi="Arial" w:cs="Arial"/>
          <w:i/>
          <w:sz w:val="22"/>
          <w:szCs w:val="22"/>
          <w:lang w:val="sl-SI"/>
        </w:rPr>
        <w:t>: karta informativnih globin prodiranja mraza h</w:t>
      </w:r>
      <w:r w:rsidRPr="0043226D">
        <w:rPr>
          <w:rFonts w:ascii="Arial" w:hAnsi="Arial" w:cs="Arial"/>
          <w:i/>
          <w:sz w:val="22"/>
          <w:szCs w:val="22"/>
          <w:vertAlign w:val="subscript"/>
          <w:lang w:val="sl-SI"/>
        </w:rPr>
        <w:t>m</w:t>
      </w:r>
      <w:r>
        <w:rPr>
          <w:rFonts w:ascii="Arial" w:hAnsi="Arial" w:cs="Arial"/>
          <w:i/>
          <w:sz w:val="22"/>
          <w:szCs w:val="22"/>
          <w:lang w:val="sl-SI"/>
        </w:rPr>
        <w:t xml:space="preserve"> na področju RS</w:t>
      </w:r>
      <w:r w:rsidR="00224D01">
        <w:rPr>
          <w:rFonts w:ascii="Arial" w:hAnsi="Arial" w:cs="Arial"/>
          <w:i/>
          <w:sz w:val="22"/>
          <w:szCs w:val="22"/>
          <w:lang w:val="sl-SI"/>
        </w:rPr>
        <w:t>, vir TSC 06.512:2003 Projektiranje, klimatski in hidrološki pogoji</w:t>
      </w:r>
    </w:p>
    <w:p w:rsidR="0043226D" w:rsidRDefault="002D08F0" w:rsidP="005E61B9">
      <w:pPr>
        <w:ind w:right="-1"/>
        <w:jc w:val="both"/>
        <w:rPr>
          <w:rFonts w:ascii="Arial" w:hAnsi="Arial" w:cs="Arial"/>
          <w:sz w:val="22"/>
          <w:szCs w:val="22"/>
        </w:rPr>
      </w:pPr>
      <w:r>
        <w:rPr>
          <w:rFonts w:ascii="Arial" w:hAnsi="Arial" w:cs="Arial"/>
          <w:noProof/>
          <w:sz w:val="22"/>
          <w:szCs w:val="22"/>
        </w:rPr>
        <w:drawing>
          <wp:inline distT="0" distB="0" distL="0" distR="0">
            <wp:extent cx="5753100" cy="37846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3784600"/>
                    </a:xfrm>
                    <a:prstGeom prst="rect">
                      <a:avLst/>
                    </a:prstGeom>
                    <a:noFill/>
                    <a:ln>
                      <a:noFill/>
                    </a:ln>
                  </pic:spPr>
                </pic:pic>
              </a:graphicData>
            </a:graphic>
          </wp:inline>
        </w:drawing>
      </w:r>
    </w:p>
    <w:p w:rsidR="009E1FEB" w:rsidRDefault="009E1FEB" w:rsidP="00945A77">
      <w:pPr>
        <w:ind w:right="-1"/>
        <w:jc w:val="both"/>
        <w:rPr>
          <w:rFonts w:ascii="Arial" w:hAnsi="Arial" w:cs="Arial"/>
          <w:sz w:val="22"/>
          <w:szCs w:val="22"/>
        </w:rPr>
      </w:pPr>
    </w:p>
    <w:p w:rsidR="00F94827" w:rsidRDefault="00F94827" w:rsidP="00945A77">
      <w:pPr>
        <w:ind w:right="-1"/>
        <w:jc w:val="both"/>
        <w:rPr>
          <w:rFonts w:ascii="Arial" w:hAnsi="Arial" w:cs="Arial"/>
          <w:sz w:val="22"/>
          <w:szCs w:val="22"/>
        </w:rPr>
      </w:pPr>
    </w:p>
    <w:p w:rsidR="00622953" w:rsidRPr="007F2F50" w:rsidRDefault="00622953" w:rsidP="00622953">
      <w:pPr>
        <w:tabs>
          <w:tab w:val="left" w:pos="851"/>
        </w:tabs>
        <w:ind w:right="-1"/>
        <w:jc w:val="both"/>
        <w:rPr>
          <w:rFonts w:ascii="Arial" w:hAnsi="Arial" w:cs="Arial"/>
          <w:b/>
          <w:sz w:val="22"/>
          <w:szCs w:val="22"/>
        </w:rPr>
      </w:pPr>
      <w:r>
        <w:rPr>
          <w:rFonts w:ascii="Arial" w:hAnsi="Arial" w:cs="Arial"/>
          <w:b/>
          <w:sz w:val="22"/>
          <w:szCs w:val="22"/>
        </w:rPr>
        <w:t>1.</w:t>
      </w:r>
      <w:r w:rsidR="00A424BB">
        <w:rPr>
          <w:rFonts w:ascii="Arial" w:hAnsi="Arial" w:cs="Arial"/>
          <w:b/>
          <w:sz w:val="22"/>
          <w:szCs w:val="22"/>
        </w:rPr>
        <w:t>5</w:t>
      </w:r>
      <w:r>
        <w:rPr>
          <w:rFonts w:ascii="Arial" w:hAnsi="Arial" w:cs="Arial"/>
          <w:b/>
          <w:sz w:val="22"/>
          <w:szCs w:val="22"/>
        </w:rPr>
        <w:t xml:space="preserve"> </w:t>
      </w:r>
      <w:r w:rsidRPr="007F2F50">
        <w:rPr>
          <w:rFonts w:ascii="Arial" w:hAnsi="Arial" w:cs="Arial"/>
          <w:b/>
          <w:sz w:val="22"/>
          <w:szCs w:val="22"/>
        </w:rPr>
        <w:t>Voziščna konstrukcija</w:t>
      </w:r>
      <w:r>
        <w:rPr>
          <w:rFonts w:ascii="Arial" w:hAnsi="Arial" w:cs="Arial"/>
          <w:b/>
          <w:sz w:val="22"/>
          <w:szCs w:val="22"/>
        </w:rPr>
        <w:t xml:space="preserve"> </w:t>
      </w:r>
      <w:r w:rsidRPr="00B160A7">
        <w:rPr>
          <w:rFonts w:ascii="Arial" w:hAnsi="Arial" w:cs="Arial"/>
          <w:b/>
          <w:sz w:val="22"/>
          <w:szCs w:val="22"/>
        </w:rPr>
        <w:fldChar w:fldCharType="begin"/>
      </w:r>
      <w:r w:rsidRPr="00B160A7">
        <w:rPr>
          <w:rFonts w:ascii="Arial" w:hAnsi="Arial" w:cs="Arial"/>
          <w:b/>
          <w:sz w:val="22"/>
          <w:szCs w:val="22"/>
        </w:rPr>
        <w:instrText xml:space="preserve"> TC "</w:instrText>
      </w:r>
      <w:bookmarkStart w:id="9" w:name="_Toc536102054"/>
      <w:r>
        <w:rPr>
          <w:rFonts w:ascii="Arial" w:hAnsi="Arial" w:cs="Arial"/>
          <w:b/>
          <w:sz w:val="22"/>
          <w:szCs w:val="22"/>
        </w:rPr>
        <w:instrText>1.8</w:instrText>
      </w:r>
      <w:r w:rsidRPr="00B160A7">
        <w:rPr>
          <w:rFonts w:ascii="Arial" w:hAnsi="Arial" w:cs="Arial"/>
          <w:b/>
          <w:sz w:val="22"/>
          <w:szCs w:val="22"/>
          <w:lang w:val="sl-SI"/>
        </w:rPr>
        <w:instrText xml:space="preserve"> </w:instrText>
      </w:r>
      <w:r>
        <w:rPr>
          <w:rFonts w:ascii="Arial" w:hAnsi="Arial" w:cs="Arial"/>
          <w:b/>
          <w:sz w:val="22"/>
          <w:szCs w:val="22"/>
          <w:lang w:val="sl-SI"/>
        </w:rPr>
        <w:instrText>Voziščna konstrukcija</w:instrText>
      </w:r>
      <w:bookmarkEnd w:id="9"/>
      <w:r>
        <w:rPr>
          <w:rFonts w:ascii="Arial" w:hAnsi="Arial" w:cs="Arial"/>
          <w:b/>
          <w:sz w:val="22"/>
          <w:szCs w:val="22"/>
        </w:rPr>
        <w:instrText xml:space="preserve"> </w:instrText>
      </w:r>
      <w:r w:rsidRPr="00B160A7">
        <w:rPr>
          <w:rFonts w:ascii="Arial" w:hAnsi="Arial" w:cs="Arial"/>
          <w:b/>
          <w:sz w:val="22"/>
          <w:szCs w:val="22"/>
        </w:rPr>
        <w:instrText xml:space="preserve">" \f C \l "1" </w:instrText>
      </w:r>
      <w:r w:rsidRPr="00B160A7">
        <w:rPr>
          <w:rFonts w:ascii="Arial" w:hAnsi="Arial" w:cs="Arial"/>
          <w:b/>
          <w:sz w:val="22"/>
          <w:szCs w:val="22"/>
        </w:rPr>
        <w:fldChar w:fldCharType="end"/>
      </w:r>
    </w:p>
    <w:p w:rsidR="00622953" w:rsidRDefault="00622953" w:rsidP="00622953">
      <w:pPr>
        <w:tabs>
          <w:tab w:val="left" w:pos="851"/>
        </w:tabs>
        <w:ind w:right="-1"/>
        <w:jc w:val="both"/>
        <w:rPr>
          <w:rFonts w:ascii="Arial" w:hAnsi="Arial" w:cs="Arial"/>
          <w:sz w:val="22"/>
          <w:szCs w:val="22"/>
        </w:rPr>
      </w:pPr>
    </w:p>
    <w:p w:rsidR="00622953" w:rsidRPr="005667AA" w:rsidRDefault="00622953" w:rsidP="00622953">
      <w:pPr>
        <w:tabs>
          <w:tab w:val="left" w:pos="851"/>
        </w:tabs>
        <w:ind w:right="-1"/>
        <w:jc w:val="both"/>
        <w:rPr>
          <w:rFonts w:ascii="Arial" w:eastAsia="SimSun" w:hAnsi="Arial" w:cs="Arial"/>
          <w:sz w:val="22"/>
          <w:szCs w:val="22"/>
          <w:lang w:val="en-US" w:eastAsia="zh-CN"/>
        </w:rPr>
      </w:pPr>
      <w:r w:rsidRPr="005667AA">
        <w:rPr>
          <w:rFonts w:ascii="Arial" w:hAnsi="Arial" w:cs="Arial"/>
          <w:sz w:val="22"/>
          <w:szCs w:val="22"/>
        </w:rPr>
        <w:t>Sestave voziščnih konstrukcij so v nadaljevanju podane v preglednicah.</w:t>
      </w:r>
    </w:p>
    <w:p w:rsidR="00622953" w:rsidRPr="005667AA" w:rsidRDefault="00622953" w:rsidP="00622953">
      <w:pPr>
        <w:tabs>
          <w:tab w:val="left" w:pos="851"/>
        </w:tabs>
        <w:ind w:right="-1"/>
        <w:jc w:val="both"/>
        <w:rPr>
          <w:rFonts w:ascii="Arial" w:hAnsi="Arial" w:cs="Arial"/>
          <w:sz w:val="22"/>
          <w:szCs w:val="22"/>
        </w:rPr>
      </w:pPr>
    </w:p>
    <w:p w:rsidR="00622953" w:rsidRPr="005667AA" w:rsidRDefault="00622953" w:rsidP="00622953">
      <w:pPr>
        <w:tabs>
          <w:tab w:val="left" w:pos="9356"/>
        </w:tabs>
        <w:autoSpaceDE w:val="0"/>
        <w:autoSpaceDN w:val="0"/>
        <w:adjustRightInd w:val="0"/>
        <w:ind w:left="709" w:right="-709" w:hanging="709"/>
        <w:rPr>
          <w:rFonts w:ascii="Arial" w:eastAsia="SimSun" w:hAnsi="Arial" w:cs="Arial"/>
          <w:sz w:val="22"/>
          <w:szCs w:val="22"/>
          <w:lang w:val="en-US" w:eastAsia="zh-CN"/>
        </w:rPr>
      </w:pPr>
    </w:p>
    <w:p w:rsidR="00622953" w:rsidRPr="005667AA" w:rsidRDefault="00622953" w:rsidP="00622953">
      <w:pPr>
        <w:ind w:right="-2"/>
        <w:jc w:val="both"/>
        <w:rPr>
          <w:rFonts w:ascii="Arial" w:hAnsi="Arial" w:cs="Arial"/>
          <w:i/>
          <w:sz w:val="22"/>
          <w:szCs w:val="22"/>
        </w:rPr>
      </w:pPr>
      <w:r w:rsidRPr="005667AA">
        <w:rPr>
          <w:rFonts w:ascii="Arial" w:hAnsi="Arial" w:cs="Arial"/>
          <w:i/>
          <w:sz w:val="22"/>
          <w:szCs w:val="22"/>
        </w:rPr>
        <w:t xml:space="preserve">Preglednica: voziščna konstrukcija </w:t>
      </w:r>
      <w:r w:rsidR="00166FF6" w:rsidRPr="005667AA">
        <w:rPr>
          <w:rFonts w:ascii="Arial" w:hAnsi="Arial" w:cs="Arial"/>
          <w:i/>
          <w:sz w:val="22"/>
          <w:szCs w:val="22"/>
        </w:rPr>
        <w:t>občinsk</w:t>
      </w:r>
      <w:r w:rsidR="00BB04A8" w:rsidRPr="005667AA">
        <w:rPr>
          <w:rFonts w:ascii="Arial" w:hAnsi="Arial" w:cs="Arial"/>
          <w:i/>
          <w:sz w:val="22"/>
          <w:szCs w:val="22"/>
        </w:rPr>
        <w:t>e</w:t>
      </w:r>
      <w:r w:rsidR="00166FF6" w:rsidRPr="005667AA">
        <w:rPr>
          <w:rFonts w:ascii="Arial" w:hAnsi="Arial" w:cs="Arial"/>
          <w:i/>
          <w:sz w:val="22"/>
          <w:szCs w:val="22"/>
        </w:rPr>
        <w:t xml:space="preserve"> cest</w:t>
      </w:r>
      <w:r w:rsidR="00BB04A8" w:rsidRPr="005667AA">
        <w:rPr>
          <w:rFonts w:ascii="Arial" w:hAnsi="Arial" w:cs="Arial"/>
          <w:i/>
          <w:sz w:val="22"/>
          <w:szCs w:val="22"/>
        </w:rPr>
        <w:t>e</w:t>
      </w:r>
      <w:r w:rsidRPr="005667AA">
        <w:rPr>
          <w:rFonts w:ascii="Arial" w:hAnsi="Arial" w:cs="Arial"/>
          <w:i/>
          <w:sz w:val="22"/>
          <w:szCs w:val="22"/>
        </w:rPr>
        <w:t xml:space="preserve"> </w:t>
      </w:r>
      <w:r w:rsidR="000E4072" w:rsidRPr="005667AA">
        <w:rPr>
          <w:rFonts w:ascii="Arial" w:hAnsi="Arial" w:cs="Arial"/>
          <w:i/>
          <w:sz w:val="22"/>
          <w:szCs w:val="22"/>
        </w:rPr>
        <w:t>LC 150061</w:t>
      </w:r>
      <w:r w:rsidRPr="005667AA">
        <w:rPr>
          <w:rFonts w:ascii="Arial" w:hAnsi="Arial" w:cs="Arial"/>
          <w:i/>
          <w:sz w:val="22"/>
          <w:szCs w:val="22"/>
        </w:rPr>
        <w:t>, ter cestnih priključkov</w:t>
      </w:r>
    </w:p>
    <w:p w:rsidR="00985844" w:rsidRPr="005667AA" w:rsidRDefault="00985844" w:rsidP="00622953">
      <w:pPr>
        <w:ind w:right="-2"/>
        <w:jc w:val="both"/>
        <w:rPr>
          <w:rFonts w:ascii="Arial" w:hAnsi="Arial" w:cs="Arial"/>
          <w:i/>
          <w:sz w:val="22"/>
          <w:szCs w:val="22"/>
        </w:rPr>
      </w:pPr>
    </w:p>
    <w:p w:rsidR="008152DC" w:rsidRPr="005667AA" w:rsidRDefault="008152DC" w:rsidP="008152DC">
      <w:pPr>
        <w:ind w:right="-2"/>
        <w:jc w:val="both"/>
        <w:rPr>
          <w:rFonts w:ascii="Arial" w:hAnsi="Arial" w:cs="Arial"/>
          <w:i/>
          <w:sz w:val="22"/>
          <w:szCs w:val="22"/>
        </w:rPr>
      </w:pPr>
      <w:r w:rsidRPr="005667AA">
        <w:rPr>
          <w:rFonts w:ascii="Arial" w:hAnsi="Arial" w:cs="Arial"/>
          <w:i/>
          <w:sz w:val="22"/>
          <w:szCs w:val="22"/>
        </w:rPr>
        <w:t>ZU-1/ Asfalt - Most</w:t>
      </w:r>
    </w:p>
    <w:p w:rsidR="008152DC" w:rsidRPr="005667AA" w:rsidRDefault="008152DC" w:rsidP="008152DC">
      <w:pPr>
        <w:tabs>
          <w:tab w:val="left" w:pos="851"/>
        </w:tabs>
        <w:ind w:right="-1"/>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6"/>
        <w:gridCol w:w="3236"/>
      </w:tblGrid>
      <w:tr w:rsidR="008152DC" w:rsidRPr="005667AA" w:rsidTr="00553062">
        <w:tc>
          <w:tcPr>
            <w:tcW w:w="5812" w:type="dxa"/>
            <w:tcBorders>
              <w:bottom w:val="double" w:sz="4" w:space="0" w:color="auto"/>
            </w:tcBorders>
            <w:shd w:val="clear" w:color="auto" w:fill="BFBFBF"/>
            <w:vAlign w:val="center"/>
          </w:tcPr>
          <w:p w:rsidR="008152DC" w:rsidRPr="005667AA" w:rsidRDefault="008152DC" w:rsidP="00553062">
            <w:pPr>
              <w:tabs>
                <w:tab w:val="left" w:pos="851"/>
              </w:tabs>
              <w:ind w:right="-1"/>
              <w:jc w:val="both"/>
              <w:rPr>
                <w:rFonts w:ascii="Arial" w:hAnsi="Arial" w:cs="Arial"/>
                <w:i/>
                <w:sz w:val="20"/>
                <w:szCs w:val="20"/>
              </w:rPr>
            </w:pPr>
            <w:r w:rsidRPr="005667AA">
              <w:rPr>
                <w:rFonts w:ascii="Arial" w:hAnsi="Arial" w:cs="Arial"/>
                <w:i/>
                <w:sz w:val="20"/>
                <w:szCs w:val="20"/>
              </w:rPr>
              <w:t>vrsta plasti/materiala</w:t>
            </w:r>
          </w:p>
        </w:tc>
        <w:tc>
          <w:tcPr>
            <w:tcW w:w="3290" w:type="dxa"/>
            <w:tcBorders>
              <w:bottom w:val="double" w:sz="4" w:space="0" w:color="auto"/>
            </w:tcBorders>
            <w:shd w:val="clear" w:color="auto" w:fill="BFBFBF"/>
            <w:vAlign w:val="center"/>
          </w:tcPr>
          <w:p w:rsidR="008152DC" w:rsidRPr="005667AA" w:rsidRDefault="008152DC" w:rsidP="00553062">
            <w:pPr>
              <w:tabs>
                <w:tab w:val="left" w:pos="851"/>
              </w:tabs>
              <w:ind w:right="-1"/>
              <w:jc w:val="center"/>
              <w:rPr>
                <w:rFonts w:ascii="Arial" w:hAnsi="Arial" w:cs="Arial"/>
                <w:sz w:val="20"/>
                <w:szCs w:val="20"/>
              </w:rPr>
            </w:pPr>
            <w:r w:rsidRPr="005667AA">
              <w:rPr>
                <w:rFonts w:ascii="Arial" w:hAnsi="Arial" w:cs="Arial"/>
                <w:i/>
                <w:sz w:val="20"/>
                <w:szCs w:val="20"/>
              </w:rPr>
              <w:t>debelina plasti d</w:t>
            </w:r>
            <w:r w:rsidRPr="005667AA">
              <w:rPr>
                <w:rFonts w:ascii="Arial" w:hAnsi="Arial" w:cs="Arial"/>
                <w:i/>
                <w:sz w:val="20"/>
                <w:szCs w:val="20"/>
                <w:vertAlign w:val="subscript"/>
              </w:rPr>
              <w:t xml:space="preserve">i </w:t>
            </w:r>
          </w:p>
          <w:p w:rsidR="008152DC" w:rsidRPr="005667AA" w:rsidRDefault="008152DC" w:rsidP="00553062">
            <w:pPr>
              <w:tabs>
                <w:tab w:val="left" w:pos="851"/>
              </w:tabs>
              <w:ind w:right="-1"/>
              <w:jc w:val="center"/>
              <w:rPr>
                <w:rFonts w:ascii="Arial" w:hAnsi="Arial" w:cs="Arial"/>
                <w:i/>
                <w:sz w:val="20"/>
                <w:szCs w:val="20"/>
              </w:rPr>
            </w:pPr>
            <w:r w:rsidRPr="005667AA">
              <w:rPr>
                <w:rFonts w:ascii="Arial" w:hAnsi="Arial" w:cs="Arial"/>
                <w:i/>
                <w:sz w:val="20"/>
                <w:szCs w:val="20"/>
              </w:rPr>
              <w:t>[cm]</w:t>
            </w:r>
          </w:p>
        </w:tc>
      </w:tr>
      <w:tr w:rsidR="008152DC" w:rsidRPr="005667AA" w:rsidTr="00553062">
        <w:tc>
          <w:tcPr>
            <w:tcW w:w="5812" w:type="dxa"/>
            <w:tcBorders>
              <w:top w:val="double" w:sz="4" w:space="0" w:color="auto"/>
            </w:tcBorders>
            <w:shd w:val="clear" w:color="auto" w:fill="auto"/>
            <w:vAlign w:val="center"/>
          </w:tcPr>
          <w:p w:rsidR="008152DC" w:rsidRPr="005667AA" w:rsidRDefault="008152DC" w:rsidP="00553062">
            <w:pPr>
              <w:tabs>
                <w:tab w:val="left" w:pos="851"/>
              </w:tabs>
              <w:ind w:right="-1"/>
              <w:jc w:val="both"/>
              <w:rPr>
                <w:rFonts w:ascii="Arial" w:hAnsi="Arial" w:cs="Arial"/>
                <w:sz w:val="20"/>
                <w:szCs w:val="20"/>
              </w:rPr>
            </w:pPr>
            <w:r w:rsidRPr="005667AA">
              <w:rPr>
                <w:rFonts w:ascii="Arial" w:hAnsi="Arial" w:cs="Arial"/>
                <w:sz w:val="20"/>
                <w:szCs w:val="20"/>
              </w:rPr>
              <w:t>obrabnozaporna plast,</w:t>
            </w:r>
          </w:p>
          <w:p w:rsidR="008152DC" w:rsidRPr="005667AA" w:rsidRDefault="008152DC" w:rsidP="00553062">
            <w:pPr>
              <w:tabs>
                <w:tab w:val="left" w:pos="851"/>
              </w:tabs>
              <w:ind w:right="-1"/>
              <w:jc w:val="both"/>
              <w:rPr>
                <w:rFonts w:ascii="Arial" w:hAnsi="Arial" w:cs="Arial"/>
                <w:sz w:val="20"/>
                <w:szCs w:val="20"/>
              </w:rPr>
            </w:pPr>
            <w:r w:rsidRPr="005667AA">
              <w:rPr>
                <w:rFonts w:ascii="Arial" w:hAnsi="Arial" w:cs="Arial"/>
                <w:sz w:val="20"/>
                <w:szCs w:val="20"/>
              </w:rPr>
              <w:t xml:space="preserve">AC11 surf B 50/70 A3 </w:t>
            </w:r>
          </w:p>
        </w:tc>
        <w:tc>
          <w:tcPr>
            <w:tcW w:w="3290" w:type="dxa"/>
            <w:tcBorders>
              <w:top w:val="double" w:sz="4" w:space="0" w:color="auto"/>
            </w:tcBorders>
            <w:shd w:val="clear" w:color="auto" w:fill="auto"/>
            <w:vAlign w:val="center"/>
          </w:tcPr>
          <w:p w:rsidR="008152DC" w:rsidRPr="005667AA" w:rsidRDefault="008152DC" w:rsidP="00553062">
            <w:pPr>
              <w:tabs>
                <w:tab w:val="left" w:pos="851"/>
              </w:tabs>
              <w:ind w:right="-1"/>
              <w:jc w:val="center"/>
              <w:rPr>
                <w:rFonts w:ascii="Arial" w:hAnsi="Arial" w:cs="Arial"/>
                <w:sz w:val="20"/>
                <w:szCs w:val="20"/>
              </w:rPr>
            </w:pPr>
            <w:r w:rsidRPr="005667AA">
              <w:rPr>
                <w:rFonts w:ascii="Arial" w:hAnsi="Arial" w:cs="Arial"/>
                <w:sz w:val="20"/>
                <w:szCs w:val="20"/>
              </w:rPr>
              <w:t>4</w:t>
            </w:r>
          </w:p>
        </w:tc>
      </w:tr>
      <w:tr w:rsidR="008152DC" w:rsidRPr="005667AA" w:rsidTr="00553062">
        <w:tc>
          <w:tcPr>
            <w:tcW w:w="5812" w:type="dxa"/>
            <w:shd w:val="clear" w:color="auto" w:fill="auto"/>
            <w:vAlign w:val="center"/>
          </w:tcPr>
          <w:p w:rsidR="00F7389F" w:rsidRPr="005667AA" w:rsidRDefault="00F7389F" w:rsidP="00553062">
            <w:pPr>
              <w:tabs>
                <w:tab w:val="left" w:pos="851"/>
              </w:tabs>
              <w:ind w:right="-1"/>
              <w:jc w:val="both"/>
              <w:rPr>
                <w:rFonts w:ascii="Arial" w:hAnsi="Arial" w:cs="Arial"/>
                <w:i/>
                <w:sz w:val="22"/>
                <w:szCs w:val="22"/>
              </w:rPr>
            </w:pPr>
            <w:r w:rsidRPr="005667AA">
              <w:rPr>
                <w:rFonts w:ascii="Arial" w:hAnsi="Arial" w:cs="Arial"/>
                <w:i/>
                <w:sz w:val="22"/>
                <w:szCs w:val="22"/>
              </w:rPr>
              <w:t xml:space="preserve">zaščitna plast </w:t>
            </w:r>
          </w:p>
          <w:p w:rsidR="008152DC" w:rsidRPr="005667AA" w:rsidRDefault="00F7389F" w:rsidP="00553062">
            <w:pPr>
              <w:tabs>
                <w:tab w:val="left" w:pos="851"/>
              </w:tabs>
              <w:ind w:right="-1"/>
              <w:jc w:val="both"/>
              <w:rPr>
                <w:rFonts w:ascii="Arial" w:hAnsi="Arial" w:cs="Arial"/>
                <w:sz w:val="20"/>
                <w:szCs w:val="20"/>
              </w:rPr>
            </w:pPr>
            <w:r w:rsidRPr="005667AA">
              <w:rPr>
                <w:rFonts w:ascii="Arial" w:hAnsi="Arial" w:cs="Arial"/>
                <w:i/>
                <w:sz w:val="22"/>
                <w:szCs w:val="22"/>
              </w:rPr>
              <w:t xml:space="preserve">MA8 B35/50 A4 </w:t>
            </w:r>
          </w:p>
        </w:tc>
        <w:tc>
          <w:tcPr>
            <w:tcW w:w="3290" w:type="dxa"/>
            <w:shd w:val="clear" w:color="auto" w:fill="auto"/>
            <w:vAlign w:val="center"/>
          </w:tcPr>
          <w:p w:rsidR="008152DC" w:rsidRPr="005667AA" w:rsidRDefault="00F7389F" w:rsidP="00553062">
            <w:pPr>
              <w:tabs>
                <w:tab w:val="left" w:pos="851"/>
              </w:tabs>
              <w:ind w:right="-1"/>
              <w:jc w:val="center"/>
              <w:rPr>
                <w:rFonts w:ascii="Arial" w:hAnsi="Arial" w:cs="Arial"/>
                <w:sz w:val="20"/>
                <w:szCs w:val="20"/>
              </w:rPr>
            </w:pPr>
            <w:r w:rsidRPr="005667AA">
              <w:rPr>
                <w:rFonts w:ascii="Arial" w:hAnsi="Arial" w:cs="Arial"/>
                <w:sz w:val="20"/>
                <w:szCs w:val="20"/>
              </w:rPr>
              <w:t>3</w:t>
            </w:r>
          </w:p>
        </w:tc>
      </w:tr>
      <w:tr w:rsidR="008152DC" w:rsidRPr="005667AA" w:rsidTr="00553062">
        <w:tc>
          <w:tcPr>
            <w:tcW w:w="5812" w:type="dxa"/>
            <w:shd w:val="clear" w:color="auto" w:fill="auto"/>
            <w:vAlign w:val="center"/>
          </w:tcPr>
          <w:p w:rsidR="008152DC" w:rsidRPr="005667AA" w:rsidRDefault="008D3D92" w:rsidP="00553062">
            <w:pPr>
              <w:tabs>
                <w:tab w:val="left" w:pos="851"/>
              </w:tabs>
              <w:ind w:right="-1"/>
              <w:jc w:val="both"/>
              <w:rPr>
                <w:rFonts w:ascii="Arial" w:hAnsi="Arial" w:cs="Arial"/>
                <w:sz w:val="20"/>
                <w:szCs w:val="20"/>
              </w:rPr>
            </w:pPr>
            <w:r w:rsidRPr="005667AA">
              <w:rPr>
                <w:rFonts w:ascii="Arial" w:hAnsi="Arial" w:cs="Arial"/>
                <w:sz w:val="20"/>
                <w:szCs w:val="20"/>
              </w:rPr>
              <w:t xml:space="preserve">hidroizolacija (enojni bit. trak) </w:t>
            </w:r>
          </w:p>
        </w:tc>
        <w:tc>
          <w:tcPr>
            <w:tcW w:w="3290" w:type="dxa"/>
            <w:shd w:val="clear" w:color="auto" w:fill="auto"/>
            <w:vAlign w:val="center"/>
          </w:tcPr>
          <w:p w:rsidR="008152DC" w:rsidRPr="005667AA" w:rsidRDefault="008152DC" w:rsidP="00553062">
            <w:pPr>
              <w:tabs>
                <w:tab w:val="left" w:pos="851"/>
              </w:tabs>
              <w:ind w:right="-1"/>
              <w:jc w:val="center"/>
              <w:rPr>
                <w:rFonts w:ascii="Arial" w:hAnsi="Arial" w:cs="Arial"/>
                <w:sz w:val="20"/>
                <w:szCs w:val="20"/>
              </w:rPr>
            </w:pPr>
          </w:p>
        </w:tc>
      </w:tr>
      <w:tr w:rsidR="008152DC" w:rsidRPr="005667AA" w:rsidTr="00553062">
        <w:tc>
          <w:tcPr>
            <w:tcW w:w="5812" w:type="dxa"/>
            <w:shd w:val="clear" w:color="auto" w:fill="auto"/>
            <w:vAlign w:val="center"/>
          </w:tcPr>
          <w:p w:rsidR="008152DC" w:rsidRPr="005667AA" w:rsidRDefault="00D92681" w:rsidP="00553062">
            <w:pPr>
              <w:tabs>
                <w:tab w:val="left" w:pos="851"/>
              </w:tabs>
              <w:ind w:right="-1"/>
              <w:jc w:val="both"/>
              <w:rPr>
                <w:rFonts w:ascii="Arial" w:hAnsi="Arial" w:cs="Arial"/>
                <w:sz w:val="20"/>
                <w:szCs w:val="20"/>
              </w:rPr>
            </w:pPr>
            <w:r w:rsidRPr="005667AA">
              <w:rPr>
                <w:rFonts w:ascii="Arial" w:hAnsi="Arial" w:cs="Arial"/>
                <w:sz w:val="20"/>
                <w:szCs w:val="20"/>
              </w:rPr>
              <w:t xml:space="preserve">prekladna konstrukcija C50/60 </w:t>
            </w:r>
          </w:p>
        </w:tc>
        <w:tc>
          <w:tcPr>
            <w:tcW w:w="3290" w:type="dxa"/>
            <w:shd w:val="clear" w:color="auto" w:fill="auto"/>
            <w:vAlign w:val="center"/>
          </w:tcPr>
          <w:p w:rsidR="008152DC" w:rsidRPr="005667AA" w:rsidRDefault="008152DC" w:rsidP="00553062">
            <w:pPr>
              <w:tabs>
                <w:tab w:val="left" w:pos="851"/>
              </w:tabs>
              <w:ind w:right="-1"/>
              <w:jc w:val="center"/>
              <w:rPr>
                <w:rFonts w:ascii="Arial" w:hAnsi="Arial" w:cs="Arial"/>
                <w:sz w:val="20"/>
                <w:szCs w:val="20"/>
              </w:rPr>
            </w:pPr>
          </w:p>
        </w:tc>
      </w:tr>
      <w:tr w:rsidR="008152DC" w:rsidRPr="005667AA" w:rsidTr="00553062">
        <w:tc>
          <w:tcPr>
            <w:tcW w:w="5812" w:type="dxa"/>
            <w:shd w:val="clear" w:color="auto" w:fill="auto"/>
            <w:vAlign w:val="center"/>
          </w:tcPr>
          <w:p w:rsidR="008152DC" w:rsidRPr="005667AA" w:rsidRDefault="008152DC" w:rsidP="00553062">
            <w:pPr>
              <w:tabs>
                <w:tab w:val="left" w:pos="851"/>
              </w:tabs>
              <w:ind w:right="-1"/>
              <w:jc w:val="both"/>
              <w:rPr>
                <w:rFonts w:ascii="Arial" w:hAnsi="Arial" w:cs="Arial"/>
                <w:b/>
                <w:sz w:val="20"/>
                <w:szCs w:val="20"/>
              </w:rPr>
            </w:pPr>
            <w:r w:rsidRPr="005667AA">
              <w:rPr>
                <w:rFonts w:ascii="Arial" w:hAnsi="Arial" w:cs="Arial"/>
                <w:b/>
                <w:sz w:val="20"/>
                <w:szCs w:val="20"/>
              </w:rPr>
              <w:t>SKUPAJ:</w:t>
            </w:r>
          </w:p>
        </w:tc>
        <w:tc>
          <w:tcPr>
            <w:tcW w:w="3290" w:type="dxa"/>
            <w:shd w:val="clear" w:color="auto" w:fill="auto"/>
            <w:vAlign w:val="center"/>
          </w:tcPr>
          <w:p w:rsidR="008152DC" w:rsidRPr="005667AA" w:rsidRDefault="008152DC" w:rsidP="00553062">
            <w:pPr>
              <w:tabs>
                <w:tab w:val="left" w:pos="851"/>
              </w:tabs>
              <w:ind w:right="-1"/>
              <w:jc w:val="center"/>
              <w:rPr>
                <w:rFonts w:ascii="Arial" w:hAnsi="Arial" w:cs="Arial"/>
                <w:b/>
                <w:sz w:val="20"/>
                <w:szCs w:val="20"/>
              </w:rPr>
            </w:pPr>
          </w:p>
        </w:tc>
      </w:tr>
    </w:tbl>
    <w:p w:rsidR="008152DC" w:rsidRPr="005667AA" w:rsidRDefault="008152DC" w:rsidP="00622953">
      <w:pPr>
        <w:ind w:right="-2"/>
        <w:jc w:val="both"/>
        <w:rPr>
          <w:rFonts w:ascii="Arial" w:hAnsi="Arial" w:cs="Arial"/>
          <w:i/>
          <w:sz w:val="22"/>
          <w:szCs w:val="22"/>
        </w:rPr>
      </w:pPr>
    </w:p>
    <w:p w:rsidR="008152DC" w:rsidRPr="005667AA" w:rsidRDefault="008152DC" w:rsidP="00622953">
      <w:pPr>
        <w:ind w:right="-2"/>
        <w:jc w:val="both"/>
        <w:rPr>
          <w:rFonts w:ascii="Arial" w:hAnsi="Arial" w:cs="Arial"/>
          <w:i/>
          <w:sz w:val="22"/>
          <w:szCs w:val="22"/>
        </w:rPr>
      </w:pPr>
    </w:p>
    <w:p w:rsidR="00F27FAA" w:rsidRDefault="00F27FAA" w:rsidP="00622953">
      <w:pPr>
        <w:ind w:right="-2"/>
        <w:jc w:val="both"/>
        <w:rPr>
          <w:rFonts w:ascii="Arial" w:hAnsi="Arial" w:cs="Arial"/>
          <w:i/>
          <w:color w:val="FF0000"/>
          <w:sz w:val="22"/>
          <w:szCs w:val="22"/>
        </w:rPr>
      </w:pPr>
    </w:p>
    <w:p w:rsidR="00F27FAA" w:rsidRDefault="00F27FAA" w:rsidP="00622953">
      <w:pPr>
        <w:ind w:right="-2"/>
        <w:jc w:val="both"/>
        <w:rPr>
          <w:rFonts w:ascii="Arial" w:hAnsi="Arial" w:cs="Arial"/>
          <w:i/>
          <w:color w:val="FF0000"/>
          <w:sz w:val="22"/>
          <w:szCs w:val="22"/>
        </w:rPr>
      </w:pPr>
    </w:p>
    <w:p w:rsidR="00F27FAA" w:rsidRDefault="00F27FAA" w:rsidP="00622953">
      <w:pPr>
        <w:ind w:right="-2"/>
        <w:jc w:val="both"/>
        <w:rPr>
          <w:rFonts w:ascii="Arial" w:hAnsi="Arial" w:cs="Arial"/>
          <w:i/>
          <w:color w:val="FF0000"/>
          <w:sz w:val="22"/>
          <w:szCs w:val="22"/>
        </w:rPr>
      </w:pPr>
    </w:p>
    <w:p w:rsidR="00F27FAA" w:rsidRDefault="00F27FAA" w:rsidP="00622953">
      <w:pPr>
        <w:ind w:right="-2"/>
        <w:jc w:val="both"/>
        <w:rPr>
          <w:rFonts w:ascii="Arial" w:hAnsi="Arial" w:cs="Arial"/>
          <w:i/>
          <w:color w:val="FF0000"/>
          <w:sz w:val="22"/>
          <w:szCs w:val="22"/>
        </w:rPr>
      </w:pPr>
    </w:p>
    <w:p w:rsidR="008152DC" w:rsidRDefault="008152DC" w:rsidP="00622953">
      <w:pPr>
        <w:ind w:right="-2"/>
        <w:jc w:val="both"/>
        <w:rPr>
          <w:rFonts w:ascii="Arial" w:hAnsi="Arial" w:cs="Arial"/>
          <w:i/>
          <w:color w:val="FF0000"/>
          <w:sz w:val="22"/>
          <w:szCs w:val="22"/>
        </w:rPr>
      </w:pPr>
    </w:p>
    <w:p w:rsidR="008152DC" w:rsidRDefault="008152DC" w:rsidP="00622953">
      <w:pPr>
        <w:ind w:right="-2"/>
        <w:jc w:val="both"/>
        <w:rPr>
          <w:rFonts w:ascii="Arial" w:hAnsi="Arial" w:cs="Arial"/>
          <w:i/>
          <w:color w:val="FF0000"/>
          <w:sz w:val="22"/>
          <w:szCs w:val="22"/>
        </w:rPr>
      </w:pPr>
    </w:p>
    <w:p w:rsidR="00985844" w:rsidRPr="005667AA" w:rsidRDefault="008152DC" w:rsidP="00622953">
      <w:pPr>
        <w:ind w:right="-2"/>
        <w:jc w:val="both"/>
        <w:rPr>
          <w:rFonts w:ascii="Arial" w:hAnsi="Arial" w:cs="Arial"/>
          <w:i/>
          <w:sz w:val="22"/>
          <w:szCs w:val="22"/>
        </w:rPr>
      </w:pPr>
      <w:r w:rsidRPr="005667AA">
        <w:rPr>
          <w:rFonts w:ascii="Arial" w:hAnsi="Arial" w:cs="Arial"/>
          <w:i/>
          <w:sz w:val="22"/>
          <w:szCs w:val="22"/>
        </w:rPr>
        <w:lastRenderedPageBreak/>
        <w:t xml:space="preserve">ZU-2/ Asfalt - </w:t>
      </w:r>
      <w:r w:rsidR="00985844" w:rsidRPr="005667AA">
        <w:rPr>
          <w:rFonts w:ascii="Arial" w:hAnsi="Arial" w:cs="Arial"/>
          <w:i/>
          <w:sz w:val="22"/>
          <w:szCs w:val="22"/>
        </w:rPr>
        <w:t>Raščen teren</w:t>
      </w:r>
    </w:p>
    <w:p w:rsidR="00622953" w:rsidRPr="005667AA" w:rsidRDefault="00622953" w:rsidP="00622953">
      <w:pPr>
        <w:tabs>
          <w:tab w:val="left" w:pos="851"/>
        </w:tabs>
        <w:ind w:right="-1"/>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6"/>
        <w:gridCol w:w="3236"/>
      </w:tblGrid>
      <w:tr w:rsidR="00622953" w:rsidRPr="005667AA" w:rsidTr="00622953">
        <w:tc>
          <w:tcPr>
            <w:tcW w:w="5812" w:type="dxa"/>
            <w:tcBorders>
              <w:bottom w:val="double" w:sz="4" w:space="0" w:color="auto"/>
            </w:tcBorders>
            <w:shd w:val="clear" w:color="auto" w:fill="BFBFBF"/>
            <w:vAlign w:val="center"/>
          </w:tcPr>
          <w:p w:rsidR="00622953" w:rsidRPr="005667AA" w:rsidRDefault="00622953" w:rsidP="00622953">
            <w:pPr>
              <w:tabs>
                <w:tab w:val="left" w:pos="851"/>
              </w:tabs>
              <w:ind w:right="-1"/>
              <w:jc w:val="both"/>
              <w:rPr>
                <w:rFonts w:ascii="Arial" w:hAnsi="Arial" w:cs="Arial"/>
                <w:i/>
                <w:sz w:val="20"/>
                <w:szCs w:val="20"/>
              </w:rPr>
            </w:pPr>
            <w:r w:rsidRPr="005667AA">
              <w:rPr>
                <w:rFonts w:ascii="Arial" w:hAnsi="Arial" w:cs="Arial"/>
                <w:i/>
                <w:sz w:val="20"/>
                <w:szCs w:val="20"/>
              </w:rPr>
              <w:t>vrsta plasti/materiala</w:t>
            </w:r>
          </w:p>
        </w:tc>
        <w:tc>
          <w:tcPr>
            <w:tcW w:w="3290" w:type="dxa"/>
            <w:tcBorders>
              <w:bottom w:val="double" w:sz="4" w:space="0" w:color="auto"/>
            </w:tcBorders>
            <w:shd w:val="clear" w:color="auto" w:fill="BFBFBF"/>
            <w:vAlign w:val="center"/>
          </w:tcPr>
          <w:p w:rsidR="00622953" w:rsidRPr="005667AA" w:rsidRDefault="00622953" w:rsidP="00622953">
            <w:pPr>
              <w:tabs>
                <w:tab w:val="left" w:pos="851"/>
              </w:tabs>
              <w:ind w:right="-1"/>
              <w:jc w:val="center"/>
              <w:rPr>
                <w:rFonts w:ascii="Arial" w:hAnsi="Arial" w:cs="Arial"/>
                <w:sz w:val="20"/>
                <w:szCs w:val="20"/>
              </w:rPr>
            </w:pPr>
            <w:r w:rsidRPr="005667AA">
              <w:rPr>
                <w:rFonts w:ascii="Arial" w:hAnsi="Arial" w:cs="Arial"/>
                <w:i/>
                <w:sz w:val="20"/>
                <w:szCs w:val="20"/>
              </w:rPr>
              <w:t>debelina plasti d</w:t>
            </w:r>
            <w:r w:rsidRPr="005667AA">
              <w:rPr>
                <w:rFonts w:ascii="Arial" w:hAnsi="Arial" w:cs="Arial"/>
                <w:i/>
                <w:sz w:val="20"/>
                <w:szCs w:val="20"/>
                <w:vertAlign w:val="subscript"/>
              </w:rPr>
              <w:t xml:space="preserve">i </w:t>
            </w:r>
          </w:p>
          <w:p w:rsidR="00622953" w:rsidRPr="005667AA" w:rsidRDefault="00622953" w:rsidP="00622953">
            <w:pPr>
              <w:tabs>
                <w:tab w:val="left" w:pos="851"/>
              </w:tabs>
              <w:ind w:right="-1"/>
              <w:jc w:val="center"/>
              <w:rPr>
                <w:rFonts w:ascii="Arial" w:hAnsi="Arial" w:cs="Arial"/>
                <w:i/>
                <w:sz w:val="20"/>
                <w:szCs w:val="20"/>
              </w:rPr>
            </w:pPr>
            <w:r w:rsidRPr="005667AA">
              <w:rPr>
                <w:rFonts w:ascii="Arial" w:hAnsi="Arial" w:cs="Arial"/>
                <w:i/>
                <w:sz w:val="20"/>
                <w:szCs w:val="20"/>
              </w:rPr>
              <w:t>[cm]</w:t>
            </w:r>
          </w:p>
        </w:tc>
      </w:tr>
      <w:tr w:rsidR="00622953" w:rsidRPr="005667AA" w:rsidTr="00622953">
        <w:tc>
          <w:tcPr>
            <w:tcW w:w="5812" w:type="dxa"/>
            <w:tcBorders>
              <w:top w:val="double" w:sz="4" w:space="0" w:color="auto"/>
            </w:tcBorders>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obrabnozaporna plast,</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 xml:space="preserve">AC11 surf B 50/70 A3 </w:t>
            </w:r>
          </w:p>
        </w:tc>
        <w:tc>
          <w:tcPr>
            <w:tcW w:w="3290" w:type="dxa"/>
            <w:tcBorders>
              <w:top w:val="double" w:sz="4" w:space="0" w:color="auto"/>
            </w:tcBorders>
            <w:shd w:val="clear" w:color="auto" w:fill="auto"/>
            <w:vAlign w:val="center"/>
          </w:tcPr>
          <w:p w:rsidR="00622953" w:rsidRPr="005667AA" w:rsidRDefault="000F3416" w:rsidP="00622953">
            <w:pPr>
              <w:tabs>
                <w:tab w:val="left" w:pos="851"/>
              </w:tabs>
              <w:ind w:right="-1"/>
              <w:jc w:val="center"/>
              <w:rPr>
                <w:rFonts w:ascii="Arial" w:hAnsi="Arial" w:cs="Arial"/>
                <w:sz w:val="20"/>
                <w:szCs w:val="20"/>
              </w:rPr>
            </w:pPr>
            <w:r w:rsidRPr="005667AA">
              <w:rPr>
                <w:rFonts w:ascii="Arial" w:hAnsi="Arial" w:cs="Arial"/>
                <w:sz w:val="20"/>
                <w:szCs w:val="20"/>
              </w:rPr>
              <w:t>4</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vezana zgornja nosilna plast</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AC 22 base B 50/70 A4</w:t>
            </w:r>
          </w:p>
        </w:tc>
        <w:tc>
          <w:tcPr>
            <w:tcW w:w="3290" w:type="dxa"/>
            <w:shd w:val="clear" w:color="auto" w:fill="auto"/>
            <w:vAlign w:val="center"/>
          </w:tcPr>
          <w:p w:rsidR="00622953" w:rsidRPr="005667AA" w:rsidRDefault="00622953" w:rsidP="00622953">
            <w:pPr>
              <w:tabs>
                <w:tab w:val="left" w:pos="851"/>
              </w:tabs>
              <w:ind w:right="-1"/>
              <w:jc w:val="center"/>
              <w:rPr>
                <w:rFonts w:ascii="Arial" w:hAnsi="Arial" w:cs="Arial"/>
                <w:sz w:val="20"/>
                <w:szCs w:val="20"/>
              </w:rPr>
            </w:pPr>
            <w:r w:rsidRPr="005667AA">
              <w:rPr>
                <w:rFonts w:ascii="Arial" w:hAnsi="Arial" w:cs="Arial"/>
                <w:sz w:val="20"/>
                <w:szCs w:val="20"/>
              </w:rPr>
              <w:t>6</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nevezana zgornja nosilna plast</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tamponski drobljenec fr. 0-32 mm</w:t>
            </w:r>
          </w:p>
        </w:tc>
        <w:tc>
          <w:tcPr>
            <w:tcW w:w="3290" w:type="dxa"/>
            <w:shd w:val="clear" w:color="auto" w:fill="auto"/>
            <w:vAlign w:val="center"/>
          </w:tcPr>
          <w:p w:rsidR="00622953" w:rsidRPr="005667AA" w:rsidRDefault="000B65D2" w:rsidP="00622953">
            <w:pPr>
              <w:tabs>
                <w:tab w:val="left" w:pos="851"/>
              </w:tabs>
              <w:ind w:right="-1"/>
              <w:jc w:val="center"/>
              <w:rPr>
                <w:rFonts w:ascii="Arial" w:hAnsi="Arial" w:cs="Arial"/>
                <w:sz w:val="20"/>
                <w:szCs w:val="20"/>
              </w:rPr>
            </w:pPr>
            <w:r w:rsidRPr="005667AA">
              <w:rPr>
                <w:rFonts w:ascii="Arial" w:hAnsi="Arial" w:cs="Arial"/>
                <w:sz w:val="20"/>
                <w:szCs w:val="20"/>
              </w:rPr>
              <w:t>3</w:t>
            </w:r>
            <w:r w:rsidR="00622953" w:rsidRPr="005667AA">
              <w:rPr>
                <w:rFonts w:ascii="Arial" w:hAnsi="Arial" w:cs="Arial"/>
                <w:sz w:val="20"/>
                <w:szCs w:val="20"/>
              </w:rPr>
              <w:t>0</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kamnita posteljica</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D</w:t>
            </w:r>
            <w:r w:rsidRPr="005667AA">
              <w:rPr>
                <w:rFonts w:ascii="Arial" w:hAnsi="Arial" w:cs="Arial"/>
                <w:sz w:val="20"/>
                <w:szCs w:val="20"/>
                <w:vertAlign w:val="subscript"/>
              </w:rPr>
              <w:t>max</w:t>
            </w:r>
            <w:r w:rsidRPr="005667AA">
              <w:rPr>
                <w:rFonts w:ascii="Arial" w:hAnsi="Arial" w:cs="Arial"/>
                <w:sz w:val="20"/>
                <w:szCs w:val="20"/>
              </w:rPr>
              <w:t>=1</w:t>
            </w:r>
            <w:r w:rsidR="0010605E" w:rsidRPr="005667AA">
              <w:rPr>
                <w:rFonts w:ascii="Arial" w:hAnsi="Arial" w:cs="Arial"/>
                <w:sz w:val="20"/>
                <w:szCs w:val="20"/>
              </w:rPr>
              <w:t>25</w:t>
            </w:r>
            <w:r w:rsidRPr="005667AA">
              <w:rPr>
                <w:rFonts w:ascii="Arial" w:hAnsi="Arial" w:cs="Arial"/>
                <w:sz w:val="20"/>
                <w:szCs w:val="20"/>
              </w:rPr>
              <w:t xml:space="preserve"> mm</w:t>
            </w:r>
          </w:p>
        </w:tc>
        <w:tc>
          <w:tcPr>
            <w:tcW w:w="3290" w:type="dxa"/>
            <w:shd w:val="clear" w:color="auto" w:fill="auto"/>
            <w:vAlign w:val="center"/>
          </w:tcPr>
          <w:p w:rsidR="00622953" w:rsidRPr="005667AA" w:rsidRDefault="00473793" w:rsidP="00622953">
            <w:pPr>
              <w:tabs>
                <w:tab w:val="left" w:pos="851"/>
              </w:tabs>
              <w:ind w:right="-1"/>
              <w:jc w:val="center"/>
              <w:rPr>
                <w:rFonts w:ascii="Arial" w:hAnsi="Arial" w:cs="Arial"/>
                <w:sz w:val="20"/>
                <w:szCs w:val="20"/>
              </w:rPr>
            </w:pPr>
            <w:r w:rsidRPr="005667AA">
              <w:rPr>
                <w:rFonts w:ascii="Arial" w:hAnsi="Arial" w:cs="Arial"/>
                <w:sz w:val="20"/>
                <w:szCs w:val="20"/>
              </w:rPr>
              <w:t>60</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b/>
                <w:sz w:val="20"/>
                <w:szCs w:val="20"/>
              </w:rPr>
            </w:pPr>
            <w:r w:rsidRPr="005667AA">
              <w:rPr>
                <w:rFonts w:ascii="Arial" w:hAnsi="Arial" w:cs="Arial"/>
                <w:b/>
                <w:sz w:val="20"/>
                <w:szCs w:val="20"/>
              </w:rPr>
              <w:t>SKUPAJ:</w:t>
            </w:r>
          </w:p>
        </w:tc>
        <w:tc>
          <w:tcPr>
            <w:tcW w:w="3290" w:type="dxa"/>
            <w:shd w:val="clear" w:color="auto" w:fill="auto"/>
            <w:vAlign w:val="center"/>
          </w:tcPr>
          <w:p w:rsidR="00622953" w:rsidRPr="005667AA" w:rsidRDefault="003C7A4F" w:rsidP="00622953">
            <w:pPr>
              <w:tabs>
                <w:tab w:val="left" w:pos="851"/>
              </w:tabs>
              <w:ind w:right="-1"/>
              <w:jc w:val="center"/>
              <w:rPr>
                <w:rFonts w:ascii="Arial" w:hAnsi="Arial" w:cs="Arial"/>
                <w:b/>
                <w:sz w:val="20"/>
                <w:szCs w:val="20"/>
              </w:rPr>
            </w:pPr>
            <w:r w:rsidRPr="005667AA">
              <w:rPr>
                <w:rFonts w:ascii="Arial" w:hAnsi="Arial" w:cs="Arial"/>
                <w:b/>
                <w:sz w:val="20"/>
                <w:szCs w:val="20"/>
              </w:rPr>
              <w:t>100</w:t>
            </w:r>
          </w:p>
        </w:tc>
      </w:tr>
    </w:tbl>
    <w:p w:rsidR="00F94827" w:rsidRPr="005667AA" w:rsidRDefault="00F94827" w:rsidP="00622953">
      <w:pPr>
        <w:tabs>
          <w:tab w:val="left" w:pos="851"/>
        </w:tabs>
        <w:ind w:right="-1"/>
        <w:jc w:val="both"/>
        <w:rPr>
          <w:rFonts w:ascii="Arial" w:hAnsi="Arial" w:cs="Arial"/>
          <w:sz w:val="22"/>
          <w:szCs w:val="22"/>
        </w:rPr>
      </w:pPr>
    </w:p>
    <w:p w:rsidR="00765EC5" w:rsidRPr="005667AA" w:rsidRDefault="00765EC5" w:rsidP="00765EC5">
      <w:pPr>
        <w:ind w:right="-2"/>
        <w:jc w:val="both"/>
        <w:rPr>
          <w:rFonts w:ascii="Arial" w:hAnsi="Arial" w:cs="Arial"/>
          <w:i/>
          <w:sz w:val="22"/>
          <w:szCs w:val="22"/>
        </w:rPr>
      </w:pPr>
      <w:r w:rsidRPr="005667AA">
        <w:rPr>
          <w:rFonts w:ascii="Arial" w:hAnsi="Arial" w:cs="Arial"/>
          <w:i/>
          <w:sz w:val="22"/>
          <w:szCs w:val="22"/>
        </w:rPr>
        <w:t>ZU-3/ Bankina - Raščen teren</w:t>
      </w:r>
    </w:p>
    <w:p w:rsidR="00765EC5" w:rsidRPr="005667AA" w:rsidRDefault="00765EC5" w:rsidP="00765EC5">
      <w:pPr>
        <w:tabs>
          <w:tab w:val="left" w:pos="9356"/>
        </w:tabs>
        <w:autoSpaceDE w:val="0"/>
        <w:autoSpaceDN w:val="0"/>
        <w:adjustRightInd w:val="0"/>
        <w:ind w:right="-709"/>
        <w:rPr>
          <w:rFonts w:ascii="Arial" w:eastAsia="SimSun" w:hAnsi="Arial" w:cs="Arial"/>
          <w:sz w:val="22"/>
          <w:szCs w:val="22"/>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6"/>
        <w:gridCol w:w="3236"/>
      </w:tblGrid>
      <w:tr w:rsidR="00765EC5" w:rsidRPr="005667AA" w:rsidTr="00553062">
        <w:tc>
          <w:tcPr>
            <w:tcW w:w="5812" w:type="dxa"/>
            <w:tcBorders>
              <w:bottom w:val="double" w:sz="4" w:space="0" w:color="auto"/>
            </w:tcBorders>
            <w:shd w:val="clear" w:color="auto" w:fill="BFBFBF"/>
            <w:vAlign w:val="center"/>
          </w:tcPr>
          <w:p w:rsidR="00765EC5" w:rsidRPr="005667AA" w:rsidRDefault="00765EC5" w:rsidP="00553062">
            <w:pPr>
              <w:tabs>
                <w:tab w:val="left" w:pos="851"/>
              </w:tabs>
              <w:ind w:right="-1"/>
              <w:jc w:val="both"/>
              <w:rPr>
                <w:rFonts w:ascii="Arial" w:hAnsi="Arial" w:cs="Arial"/>
                <w:i/>
                <w:sz w:val="20"/>
                <w:szCs w:val="20"/>
              </w:rPr>
            </w:pPr>
            <w:r w:rsidRPr="005667AA">
              <w:rPr>
                <w:rFonts w:ascii="Arial" w:hAnsi="Arial" w:cs="Arial"/>
                <w:i/>
                <w:sz w:val="20"/>
                <w:szCs w:val="20"/>
              </w:rPr>
              <w:t>vrsta plasti/materiala</w:t>
            </w:r>
          </w:p>
        </w:tc>
        <w:tc>
          <w:tcPr>
            <w:tcW w:w="3290" w:type="dxa"/>
            <w:tcBorders>
              <w:bottom w:val="double" w:sz="4" w:space="0" w:color="auto"/>
            </w:tcBorders>
            <w:shd w:val="clear" w:color="auto" w:fill="BFBFBF"/>
            <w:vAlign w:val="center"/>
          </w:tcPr>
          <w:p w:rsidR="00765EC5" w:rsidRPr="005667AA" w:rsidRDefault="00765EC5" w:rsidP="00553062">
            <w:pPr>
              <w:tabs>
                <w:tab w:val="left" w:pos="851"/>
              </w:tabs>
              <w:ind w:right="-1"/>
              <w:jc w:val="center"/>
              <w:rPr>
                <w:rFonts w:ascii="Arial" w:hAnsi="Arial" w:cs="Arial"/>
                <w:sz w:val="20"/>
                <w:szCs w:val="20"/>
              </w:rPr>
            </w:pPr>
            <w:r w:rsidRPr="005667AA">
              <w:rPr>
                <w:rFonts w:ascii="Arial" w:hAnsi="Arial" w:cs="Arial"/>
                <w:i/>
                <w:sz w:val="20"/>
                <w:szCs w:val="20"/>
              </w:rPr>
              <w:t>debelina plasti d</w:t>
            </w:r>
            <w:r w:rsidRPr="005667AA">
              <w:rPr>
                <w:rFonts w:ascii="Arial" w:hAnsi="Arial" w:cs="Arial"/>
                <w:i/>
                <w:sz w:val="20"/>
                <w:szCs w:val="20"/>
                <w:vertAlign w:val="subscript"/>
              </w:rPr>
              <w:t xml:space="preserve">i </w:t>
            </w:r>
          </w:p>
          <w:p w:rsidR="00765EC5" w:rsidRPr="005667AA" w:rsidRDefault="00765EC5" w:rsidP="00553062">
            <w:pPr>
              <w:tabs>
                <w:tab w:val="left" w:pos="851"/>
              </w:tabs>
              <w:ind w:right="-1"/>
              <w:jc w:val="center"/>
              <w:rPr>
                <w:rFonts w:ascii="Arial" w:hAnsi="Arial" w:cs="Arial"/>
                <w:i/>
                <w:sz w:val="20"/>
                <w:szCs w:val="20"/>
              </w:rPr>
            </w:pPr>
            <w:r w:rsidRPr="005667AA">
              <w:rPr>
                <w:rFonts w:ascii="Arial" w:hAnsi="Arial" w:cs="Arial"/>
                <w:i/>
                <w:sz w:val="20"/>
                <w:szCs w:val="20"/>
              </w:rPr>
              <w:t>[cm]</w:t>
            </w:r>
          </w:p>
        </w:tc>
      </w:tr>
      <w:tr w:rsidR="00765EC5" w:rsidRPr="005667AA" w:rsidTr="00553062">
        <w:tc>
          <w:tcPr>
            <w:tcW w:w="5812" w:type="dxa"/>
            <w:tcBorders>
              <w:top w:val="double" w:sz="4" w:space="0" w:color="auto"/>
            </w:tcBorders>
            <w:shd w:val="clear" w:color="auto" w:fill="auto"/>
            <w:vAlign w:val="center"/>
          </w:tcPr>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obrabnozaporna plast za zaklinjenje,</w:t>
            </w:r>
          </w:p>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 xml:space="preserve">pesek fr. 0-8 mm </w:t>
            </w:r>
          </w:p>
        </w:tc>
        <w:tc>
          <w:tcPr>
            <w:tcW w:w="3290" w:type="dxa"/>
            <w:tcBorders>
              <w:top w:val="double" w:sz="4" w:space="0" w:color="auto"/>
            </w:tcBorders>
            <w:shd w:val="clear" w:color="auto" w:fill="auto"/>
            <w:vAlign w:val="center"/>
          </w:tcPr>
          <w:p w:rsidR="00765EC5" w:rsidRPr="005667AA" w:rsidRDefault="00765EC5" w:rsidP="00553062">
            <w:pPr>
              <w:tabs>
                <w:tab w:val="left" w:pos="851"/>
              </w:tabs>
              <w:ind w:right="-1"/>
              <w:jc w:val="center"/>
              <w:rPr>
                <w:rFonts w:ascii="Arial" w:hAnsi="Arial" w:cs="Arial"/>
                <w:sz w:val="20"/>
                <w:szCs w:val="20"/>
              </w:rPr>
            </w:pPr>
            <w:r w:rsidRPr="005667AA">
              <w:rPr>
                <w:rFonts w:ascii="Arial" w:hAnsi="Arial" w:cs="Arial"/>
                <w:sz w:val="20"/>
                <w:szCs w:val="20"/>
              </w:rPr>
              <w:t>3</w:t>
            </w:r>
          </w:p>
        </w:tc>
      </w:tr>
      <w:tr w:rsidR="00765EC5" w:rsidRPr="005667AA" w:rsidTr="00553062">
        <w:tc>
          <w:tcPr>
            <w:tcW w:w="5812" w:type="dxa"/>
            <w:shd w:val="clear" w:color="auto" w:fill="auto"/>
            <w:vAlign w:val="center"/>
          </w:tcPr>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nevezana zgornja nosilna plast</w:t>
            </w:r>
          </w:p>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tamponski drobljenec fr. 0-32 mm</w:t>
            </w:r>
          </w:p>
        </w:tc>
        <w:tc>
          <w:tcPr>
            <w:tcW w:w="3290" w:type="dxa"/>
            <w:shd w:val="clear" w:color="auto" w:fill="auto"/>
            <w:vAlign w:val="center"/>
          </w:tcPr>
          <w:p w:rsidR="00765EC5" w:rsidRPr="005667AA" w:rsidRDefault="00765EC5" w:rsidP="00553062">
            <w:pPr>
              <w:tabs>
                <w:tab w:val="left" w:pos="851"/>
              </w:tabs>
              <w:ind w:right="-1"/>
              <w:jc w:val="center"/>
              <w:rPr>
                <w:rFonts w:ascii="Arial" w:hAnsi="Arial" w:cs="Arial"/>
                <w:sz w:val="20"/>
                <w:szCs w:val="20"/>
              </w:rPr>
            </w:pPr>
            <w:r w:rsidRPr="005667AA">
              <w:rPr>
                <w:rFonts w:ascii="Arial" w:hAnsi="Arial" w:cs="Arial"/>
                <w:sz w:val="20"/>
                <w:szCs w:val="20"/>
              </w:rPr>
              <w:t>20</w:t>
            </w:r>
          </w:p>
        </w:tc>
      </w:tr>
      <w:tr w:rsidR="00765EC5" w:rsidRPr="005667AA" w:rsidTr="00553062">
        <w:tc>
          <w:tcPr>
            <w:tcW w:w="5812" w:type="dxa"/>
            <w:shd w:val="clear" w:color="auto" w:fill="auto"/>
            <w:vAlign w:val="center"/>
          </w:tcPr>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kamnita posteljica</w:t>
            </w:r>
          </w:p>
          <w:p w:rsidR="00765EC5" w:rsidRPr="005667AA" w:rsidRDefault="00765EC5" w:rsidP="00553062">
            <w:pPr>
              <w:tabs>
                <w:tab w:val="left" w:pos="851"/>
              </w:tabs>
              <w:ind w:right="-1"/>
              <w:jc w:val="both"/>
              <w:rPr>
                <w:rFonts w:ascii="Arial" w:hAnsi="Arial" w:cs="Arial"/>
                <w:sz w:val="20"/>
                <w:szCs w:val="20"/>
              </w:rPr>
            </w:pPr>
            <w:r w:rsidRPr="005667AA">
              <w:rPr>
                <w:rFonts w:ascii="Arial" w:hAnsi="Arial" w:cs="Arial"/>
                <w:sz w:val="20"/>
                <w:szCs w:val="20"/>
              </w:rPr>
              <w:t>D</w:t>
            </w:r>
            <w:r w:rsidRPr="005667AA">
              <w:rPr>
                <w:rFonts w:ascii="Arial" w:hAnsi="Arial" w:cs="Arial"/>
                <w:sz w:val="20"/>
                <w:szCs w:val="20"/>
                <w:vertAlign w:val="subscript"/>
              </w:rPr>
              <w:t>max</w:t>
            </w:r>
            <w:r w:rsidRPr="005667AA">
              <w:rPr>
                <w:rFonts w:ascii="Arial" w:hAnsi="Arial" w:cs="Arial"/>
                <w:sz w:val="20"/>
                <w:szCs w:val="20"/>
              </w:rPr>
              <w:t>=125 mm</w:t>
            </w:r>
          </w:p>
        </w:tc>
        <w:tc>
          <w:tcPr>
            <w:tcW w:w="3290" w:type="dxa"/>
            <w:shd w:val="clear" w:color="auto" w:fill="auto"/>
            <w:vAlign w:val="center"/>
          </w:tcPr>
          <w:p w:rsidR="00765EC5" w:rsidRPr="005667AA" w:rsidRDefault="00765EC5" w:rsidP="00553062">
            <w:pPr>
              <w:tabs>
                <w:tab w:val="left" w:pos="851"/>
              </w:tabs>
              <w:ind w:right="-1"/>
              <w:jc w:val="center"/>
              <w:rPr>
                <w:rFonts w:ascii="Arial" w:hAnsi="Arial" w:cs="Arial"/>
                <w:sz w:val="20"/>
                <w:szCs w:val="20"/>
              </w:rPr>
            </w:pPr>
            <w:r w:rsidRPr="005667AA">
              <w:rPr>
                <w:rFonts w:ascii="Arial" w:hAnsi="Arial" w:cs="Arial"/>
                <w:sz w:val="20"/>
                <w:szCs w:val="20"/>
              </w:rPr>
              <w:t>60</w:t>
            </w:r>
          </w:p>
        </w:tc>
      </w:tr>
      <w:tr w:rsidR="00765EC5" w:rsidRPr="005667AA" w:rsidTr="00553062">
        <w:tc>
          <w:tcPr>
            <w:tcW w:w="5812" w:type="dxa"/>
            <w:shd w:val="clear" w:color="auto" w:fill="auto"/>
            <w:vAlign w:val="center"/>
          </w:tcPr>
          <w:p w:rsidR="00765EC5" w:rsidRPr="005667AA" w:rsidRDefault="00765EC5" w:rsidP="00553062">
            <w:pPr>
              <w:tabs>
                <w:tab w:val="left" w:pos="851"/>
              </w:tabs>
              <w:ind w:right="-1"/>
              <w:jc w:val="both"/>
              <w:rPr>
                <w:rFonts w:ascii="Arial" w:hAnsi="Arial" w:cs="Arial"/>
                <w:b/>
                <w:sz w:val="20"/>
                <w:szCs w:val="20"/>
              </w:rPr>
            </w:pPr>
            <w:r w:rsidRPr="005667AA">
              <w:rPr>
                <w:rFonts w:ascii="Arial" w:hAnsi="Arial" w:cs="Arial"/>
                <w:b/>
                <w:sz w:val="20"/>
                <w:szCs w:val="20"/>
              </w:rPr>
              <w:t>SKUPAJ:</w:t>
            </w:r>
          </w:p>
        </w:tc>
        <w:tc>
          <w:tcPr>
            <w:tcW w:w="3290" w:type="dxa"/>
            <w:shd w:val="clear" w:color="auto" w:fill="auto"/>
            <w:vAlign w:val="center"/>
          </w:tcPr>
          <w:p w:rsidR="00765EC5" w:rsidRPr="005667AA" w:rsidRDefault="00765EC5" w:rsidP="00553062">
            <w:pPr>
              <w:tabs>
                <w:tab w:val="left" w:pos="851"/>
              </w:tabs>
              <w:ind w:right="-1"/>
              <w:jc w:val="center"/>
              <w:rPr>
                <w:rFonts w:ascii="Arial" w:hAnsi="Arial" w:cs="Arial"/>
                <w:b/>
                <w:sz w:val="20"/>
                <w:szCs w:val="20"/>
              </w:rPr>
            </w:pPr>
            <w:r w:rsidRPr="005667AA">
              <w:rPr>
                <w:rFonts w:ascii="Arial" w:hAnsi="Arial" w:cs="Arial"/>
                <w:b/>
                <w:sz w:val="20"/>
                <w:szCs w:val="20"/>
              </w:rPr>
              <w:t>83</w:t>
            </w:r>
          </w:p>
        </w:tc>
      </w:tr>
    </w:tbl>
    <w:p w:rsidR="000F5F09" w:rsidRPr="005667AA" w:rsidRDefault="000F5F09" w:rsidP="00622953">
      <w:pPr>
        <w:ind w:right="-2"/>
        <w:rPr>
          <w:rFonts w:ascii="Arial" w:hAnsi="Arial" w:cs="Arial"/>
          <w:i/>
          <w:sz w:val="22"/>
          <w:szCs w:val="22"/>
        </w:rPr>
      </w:pPr>
    </w:p>
    <w:p w:rsidR="0004587D" w:rsidRPr="005667AA" w:rsidRDefault="0004587D" w:rsidP="0004587D">
      <w:pPr>
        <w:ind w:right="-2"/>
        <w:jc w:val="both"/>
        <w:rPr>
          <w:rFonts w:ascii="Arial" w:hAnsi="Arial" w:cs="Arial"/>
          <w:i/>
          <w:sz w:val="22"/>
          <w:szCs w:val="22"/>
        </w:rPr>
      </w:pPr>
      <w:r w:rsidRPr="005667AA">
        <w:rPr>
          <w:rFonts w:ascii="Arial" w:hAnsi="Arial" w:cs="Arial"/>
          <w:i/>
          <w:sz w:val="22"/>
          <w:szCs w:val="22"/>
        </w:rPr>
        <w:t>ZU-4/ Peščena utrditev - Raščen teren</w:t>
      </w:r>
    </w:p>
    <w:p w:rsidR="00622953" w:rsidRPr="005667AA" w:rsidRDefault="00622953" w:rsidP="00622953">
      <w:pPr>
        <w:tabs>
          <w:tab w:val="left" w:pos="9356"/>
        </w:tabs>
        <w:autoSpaceDE w:val="0"/>
        <w:autoSpaceDN w:val="0"/>
        <w:adjustRightInd w:val="0"/>
        <w:ind w:right="-709"/>
        <w:rPr>
          <w:rFonts w:ascii="Arial" w:eastAsia="SimSun" w:hAnsi="Arial" w:cs="Arial"/>
          <w:sz w:val="22"/>
          <w:szCs w:val="22"/>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6"/>
        <w:gridCol w:w="3236"/>
      </w:tblGrid>
      <w:tr w:rsidR="00622953" w:rsidRPr="005667AA" w:rsidTr="00622953">
        <w:tc>
          <w:tcPr>
            <w:tcW w:w="5812" w:type="dxa"/>
            <w:tcBorders>
              <w:bottom w:val="double" w:sz="4" w:space="0" w:color="auto"/>
            </w:tcBorders>
            <w:shd w:val="clear" w:color="auto" w:fill="BFBFBF"/>
            <w:vAlign w:val="center"/>
          </w:tcPr>
          <w:p w:rsidR="00622953" w:rsidRPr="005667AA" w:rsidRDefault="00622953" w:rsidP="00622953">
            <w:pPr>
              <w:tabs>
                <w:tab w:val="left" w:pos="851"/>
              </w:tabs>
              <w:ind w:right="-1"/>
              <w:jc w:val="both"/>
              <w:rPr>
                <w:rFonts w:ascii="Arial" w:hAnsi="Arial" w:cs="Arial"/>
                <w:i/>
                <w:sz w:val="20"/>
                <w:szCs w:val="20"/>
              </w:rPr>
            </w:pPr>
            <w:r w:rsidRPr="005667AA">
              <w:rPr>
                <w:rFonts w:ascii="Arial" w:hAnsi="Arial" w:cs="Arial"/>
                <w:i/>
                <w:sz w:val="20"/>
                <w:szCs w:val="20"/>
              </w:rPr>
              <w:t>vrsta plasti/materiala</w:t>
            </w:r>
          </w:p>
        </w:tc>
        <w:tc>
          <w:tcPr>
            <w:tcW w:w="3290" w:type="dxa"/>
            <w:tcBorders>
              <w:bottom w:val="double" w:sz="4" w:space="0" w:color="auto"/>
            </w:tcBorders>
            <w:shd w:val="clear" w:color="auto" w:fill="BFBFBF"/>
            <w:vAlign w:val="center"/>
          </w:tcPr>
          <w:p w:rsidR="00622953" w:rsidRPr="005667AA" w:rsidRDefault="00622953" w:rsidP="00622953">
            <w:pPr>
              <w:tabs>
                <w:tab w:val="left" w:pos="851"/>
              </w:tabs>
              <w:ind w:right="-1"/>
              <w:jc w:val="center"/>
              <w:rPr>
                <w:rFonts w:ascii="Arial" w:hAnsi="Arial" w:cs="Arial"/>
                <w:sz w:val="20"/>
                <w:szCs w:val="20"/>
              </w:rPr>
            </w:pPr>
            <w:r w:rsidRPr="005667AA">
              <w:rPr>
                <w:rFonts w:ascii="Arial" w:hAnsi="Arial" w:cs="Arial"/>
                <w:i/>
                <w:sz w:val="20"/>
                <w:szCs w:val="20"/>
              </w:rPr>
              <w:t>debelina plasti d</w:t>
            </w:r>
            <w:r w:rsidRPr="005667AA">
              <w:rPr>
                <w:rFonts w:ascii="Arial" w:hAnsi="Arial" w:cs="Arial"/>
                <w:i/>
                <w:sz w:val="20"/>
                <w:szCs w:val="20"/>
                <w:vertAlign w:val="subscript"/>
              </w:rPr>
              <w:t xml:space="preserve">i </w:t>
            </w:r>
          </w:p>
          <w:p w:rsidR="00622953" w:rsidRPr="005667AA" w:rsidRDefault="00622953" w:rsidP="00622953">
            <w:pPr>
              <w:tabs>
                <w:tab w:val="left" w:pos="851"/>
              </w:tabs>
              <w:ind w:right="-1"/>
              <w:jc w:val="center"/>
              <w:rPr>
                <w:rFonts w:ascii="Arial" w:hAnsi="Arial" w:cs="Arial"/>
                <w:i/>
                <w:sz w:val="20"/>
                <w:szCs w:val="20"/>
              </w:rPr>
            </w:pPr>
            <w:r w:rsidRPr="005667AA">
              <w:rPr>
                <w:rFonts w:ascii="Arial" w:hAnsi="Arial" w:cs="Arial"/>
                <w:i/>
                <w:sz w:val="20"/>
                <w:szCs w:val="20"/>
              </w:rPr>
              <w:t>[cm]</w:t>
            </w:r>
          </w:p>
        </w:tc>
      </w:tr>
      <w:tr w:rsidR="00622953" w:rsidRPr="005667AA" w:rsidTr="00622953">
        <w:tc>
          <w:tcPr>
            <w:tcW w:w="5812" w:type="dxa"/>
            <w:tcBorders>
              <w:top w:val="double" w:sz="4" w:space="0" w:color="auto"/>
            </w:tcBorders>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obrabnozaporna plast za zaklinjenje,</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 xml:space="preserve">pesek fr. 0-8 mm </w:t>
            </w:r>
          </w:p>
        </w:tc>
        <w:tc>
          <w:tcPr>
            <w:tcW w:w="3290" w:type="dxa"/>
            <w:tcBorders>
              <w:top w:val="double" w:sz="4" w:space="0" w:color="auto"/>
            </w:tcBorders>
            <w:shd w:val="clear" w:color="auto" w:fill="auto"/>
            <w:vAlign w:val="center"/>
          </w:tcPr>
          <w:p w:rsidR="00622953" w:rsidRPr="005667AA" w:rsidRDefault="00622953" w:rsidP="00622953">
            <w:pPr>
              <w:tabs>
                <w:tab w:val="left" w:pos="851"/>
              </w:tabs>
              <w:ind w:right="-1"/>
              <w:jc w:val="center"/>
              <w:rPr>
                <w:rFonts w:ascii="Arial" w:hAnsi="Arial" w:cs="Arial"/>
                <w:sz w:val="20"/>
                <w:szCs w:val="20"/>
              </w:rPr>
            </w:pPr>
            <w:r w:rsidRPr="005667AA">
              <w:rPr>
                <w:rFonts w:ascii="Arial" w:hAnsi="Arial" w:cs="Arial"/>
                <w:sz w:val="20"/>
                <w:szCs w:val="20"/>
              </w:rPr>
              <w:t>3</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nevezana zgornja nosilna plast</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tamponski drobljenec fr. 0-32 mm</w:t>
            </w:r>
          </w:p>
        </w:tc>
        <w:tc>
          <w:tcPr>
            <w:tcW w:w="3290" w:type="dxa"/>
            <w:shd w:val="clear" w:color="auto" w:fill="auto"/>
            <w:vAlign w:val="center"/>
          </w:tcPr>
          <w:p w:rsidR="00622953" w:rsidRPr="005667AA" w:rsidRDefault="00622953" w:rsidP="00622953">
            <w:pPr>
              <w:tabs>
                <w:tab w:val="left" w:pos="851"/>
              </w:tabs>
              <w:ind w:right="-1"/>
              <w:jc w:val="center"/>
              <w:rPr>
                <w:rFonts w:ascii="Arial" w:hAnsi="Arial" w:cs="Arial"/>
                <w:sz w:val="20"/>
                <w:szCs w:val="20"/>
              </w:rPr>
            </w:pPr>
            <w:r w:rsidRPr="005667AA">
              <w:rPr>
                <w:rFonts w:ascii="Arial" w:hAnsi="Arial" w:cs="Arial"/>
                <w:sz w:val="20"/>
                <w:szCs w:val="20"/>
              </w:rPr>
              <w:t>20</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kamnita posteljica</w:t>
            </w:r>
          </w:p>
          <w:p w:rsidR="00622953" w:rsidRPr="005667AA" w:rsidRDefault="00622953" w:rsidP="00622953">
            <w:pPr>
              <w:tabs>
                <w:tab w:val="left" w:pos="851"/>
              </w:tabs>
              <w:ind w:right="-1"/>
              <w:jc w:val="both"/>
              <w:rPr>
                <w:rFonts w:ascii="Arial" w:hAnsi="Arial" w:cs="Arial"/>
                <w:sz w:val="20"/>
                <w:szCs w:val="20"/>
              </w:rPr>
            </w:pPr>
            <w:r w:rsidRPr="005667AA">
              <w:rPr>
                <w:rFonts w:ascii="Arial" w:hAnsi="Arial" w:cs="Arial"/>
                <w:sz w:val="20"/>
                <w:szCs w:val="20"/>
              </w:rPr>
              <w:t>D</w:t>
            </w:r>
            <w:r w:rsidRPr="005667AA">
              <w:rPr>
                <w:rFonts w:ascii="Arial" w:hAnsi="Arial" w:cs="Arial"/>
                <w:sz w:val="20"/>
                <w:szCs w:val="20"/>
                <w:vertAlign w:val="subscript"/>
              </w:rPr>
              <w:t>max</w:t>
            </w:r>
            <w:r w:rsidRPr="005667AA">
              <w:rPr>
                <w:rFonts w:ascii="Arial" w:hAnsi="Arial" w:cs="Arial"/>
                <w:sz w:val="20"/>
                <w:szCs w:val="20"/>
              </w:rPr>
              <w:t>=1</w:t>
            </w:r>
            <w:r w:rsidR="0010605E" w:rsidRPr="005667AA">
              <w:rPr>
                <w:rFonts w:ascii="Arial" w:hAnsi="Arial" w:cs="Arial"/>
                <w:sz w:val="20"/>
                <w:szCs w:val="20"/>
              </w:rPr>
              <w:t>25</w:t>
            </w:r>
            <w:r w:rsidRPr="005667AA">
              <w:rPr>
                <w:rFonts w:ascii="Arial" w:hAnsi="Arial" w:cs="Arial"/>
                <w:sz w:val="20"/>
                <w:szCs w:val="20"/>
              </w:rPr>
              <w:t xml:space="preserve"> mm</w:t>
            </w:r>
          </w:p>
        </w:tc>
        <w:tc>
          <w:tcPr>
            <w:tcW w:w="3290" w:type="dxa"/>
            <w:shd w:val="clear" w:color="auto" w:fill="auto"/>
            <w:vAlign w:val="center"/>
          </w:tcPr>
          <w:p w:rsidR="00622953" w:rsidRPr="005667AA" w:rsidRDefault="005D7E00" w:rsidP="00622953">
            <w:pPr>
              <w:tabs>
                <w:tab w:val="left" w:pos="851"/>
              </w:tabs>
              <w:ind w:right="-1"/>
              <w:jc w:val="center"/>
              <w:rPr>
                <w:rFonts w:ascii="Arial" w:hAnsi="Arial" w:cs="Arial"/>
                <w:sz w:val="20"/>
                <w:szCs w:val="20"/>
              </w:rPr>
            </w:pPr>
            <w:r w:rsidRPr="005667AA">
              <w:rPr>
                <w:rFonts w:ascii="Arial" w:hAnsi="Arial" w:cs="Arial"/>
                <w:sz w:val="20"/>
                <w:szCs w:val="20"/>
              </w:rPr>
              <w:t>60</w:t>
            </w:r>
          </w:p>
        </w:tc>
      </w:tr>
      <w:tr w:rsidR="00622953" w:rsidRPr="005667AA" w:rsidTr="00622953">
        <w:tc>
          <w:tcPr>
            <w:tcW w:w="5812" w:type="dxa"/>
            <w:shd w:val="clear" w:color="auto" w:fill="auto"/>
            <w:vAlign w:val="center"/>
          </w:tcPr>
          <w:p w:rsidR="00622953" w:rsidRPr="005667AA" w:rsidRDefault="00622953" w:rsidP="00622953">
            <w:pPr>
              <w:tabs>
                <w:tab w:val="left" w:pos="851"/>
              </w:tabs>
              <w:ind w:right="-1"/>
              <w:jc w:val="both"/>
              <w:rPr>
                <w:rFonts w:ascii="Arial" w:hAnsi="Arial" w:cs="Arial"/>
                <w:b/>
                <w:sz w:val="20"/>
                <w:szCs w:val="20"/>
              </w:rPr>
            </w:pPr>
            <w:r w:rsidRPr="005667AA">
              <w:rPr>
                <w:rFonts w:ascii="Arial" w:hAnsi="Arial" w:cs="Arial"/>
                <w:b/>
                <w:sz w:val="20"/>
                <w:szCs w:val="20"/>
              </w:rPr>
              <w:t>SKUPAJ:</w:t>
            </w:r>
          </w:p>
        </w:tc>
        <w:tc>
          <w:tcPr>
            <w:tcW w:w="3290" w:type="dxa"/>
            <w:shd w:val="clear" w:color="auto" w:fill="auto"/>
            <w:vAlign w:val="center"/>
          </w:tcPr>
          <w:p w:rsidR="00622953" w:rsidRPr="005667AA" w:rsidRDefault="005D7E00" w:rsidP="00622953">
            <w:pPr>
              <w:tabs>
                <w:tab w:val="left" w:pos="851"/>
              </w:tabs>
              <w:ind w:right="-1"/>
              <w:jc w:val="center"/>
              <w:rPr>
                <w:rFonts w:ascii="Arial" w:hAnsi="Arial" w:cs="Arial"/>
                <w:b/>
                <w:sz w:val="20"/>
                <w:szCs w:val="20"/>
              </w:rPr>
            </w:pPr>
            <w:r w:rsidRPr="005667AA">
              <w:rPr>
                <w:rFonts w:ascii="Arial" w:hAnsi="Arial" w:cs="Arial"/>
                <w:b/>
                <w:sz w:val="20"/>
                <w:szCs w:val="20"/>
              </w:rPr>
              <w:t>83</w:t>
            </w:r>
          </w:p>
        </w:tc>
      </w:tr>
    </w:tbl>
    <w:p w:rsidR="002E74AA" w:rsidRPr="005667AA" w:rsidRDefault="002E74AA" w:rsidP="004E0F20">
      <w:pPr>
        <w:ind w:right="-1"/>
        <w:jc w:val="both"/>
        <w:rPr>
          <w:rFonts w:ascii="Arial" w:hAnsi="Arial" w:cs="Arial"/>
          <w:sz w:val="22"/>
          <w:szCs w:val="22"/>
        </w:rPr>
      </w:pPr>
    </w:p>
    <w:p w:rsidR="004579CC" w:rsidRPr="005667AA" w:rsidRDefault="004579CC" w:rsidP="004579CC">
      <w:pPr>
        <w:ind w:right="-2"/>
        <w:jc w:val="both"/>
        <w:rPr>
          <w:rFonts w:ascii="Arial" w:hAnsi="Arial" w:cs="Arial"/>
          <w:i/>
          <w:sz w:val="22"/>
          <w:szCs w:val="22"/>
        </w:rPr>
      </w:pPr>
      <w:r w:rsidRPr="005667AA">
        <w:rPr>
          <w:rFonts w:ascii="Arial" w:hAnsi="Arial" w:cs="Arial"/>
          <w:i/>
          <w:sz w:val="22"/>
          <w:szCs w:val="22"/>
        </w:rPr>
        <w:t xml:space="preserve">ZU-5/ </w:t>
      </w:r>
      <w:r w:rsidR="0011206D" w:rsidRPr="005667AA">
        <w:rPr>
          <w:rFonts w:ascii="Arial" w:hAnsi="Arial" w:cs="Arial"/>
          <w:i/>
          <w:sz w:val="22"/>
          <w:szCs w:val="22"/>
        </w:rPr>
        <w:t>Zelenica</w:t>
      </w:r>
      <w:r w:rsidRPr="005667AA">
        <w:rPr>
          <w:rFonts w:ascii="Arial" w:hAnsi="Arial" w:cs="Arial"/>
          <w:i/>
          <w:sz w:val="22"/>
          <w:szCs w:val="22"/>
        </w:rPr>
        <w:t xml:space="preserve"> - Raščen teren</w:t>
      </w:r>
    </w:p>
    <w:p w:rsidR="004579CC" w:rsidRPr="005667AA" w:rsidRDefault="004579CC" w:rsidP="004579CC">
      <w:pPr>
        <w:tabs>
          <w:tab w:val="left" w:pos="9356"/>
        </w:tabs>
        <w:autoSpaceDE w:val="0"/>
        <w:autoSpaceDN w:val="0"/>
        <w:adjustRightInd w:val="0"/>
        <w:ind w:right="-709"/>
        <w:rPr>
          <w:rFonts w:ascii="Arial" w:eastAsia="SimSun" w:hAnsi="Arial" w:cs="Arial"/>
          <w:sz w:val="22"/>
          <w:szCs w:val="22"/>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3237"/>
      </w:tblGrid>
      <w:tr w:rsidR="004579CC" w:rsidRPr="005667AA" w:rsidTr="00553062">
        <w:tc>
          <w:tcPr>
            <w:tcW w:w="5812" w:type="dxa"/>
            <w:tcBorders>
              <w:bottom w:val="double" w:sz="4" w:space="0" w:color="auto"/>
            </w:tcBorders>
            <w:shd w:val="clear" w:color="auto" w:fill="BFBFBF"/>
            <w:vAlign w:val="center"/>
          </w:tcPr>
          <w:p w:rsidR="004579CC" w:rsidRPr="005667AA" w:rsidRDefault="004579CC" w:rsidP="00553062">
            <w:pPr>
              <w:tabs>
                <w:tab w:val="left" w:pos="851"/>
              </w:tabs>
              <w:ind w:right="-1"/>
              <w:jc w:val="both"/>
              <w:rPr>
                <w:rFonts w:ascii="Arial" w:hAnsi="Arial" w:cs="Arial"/>
                <w:i/>
                <w:sz w:val="20"/>
                <w:szCs w:val="20"/>
              </w:rPr>
            </w:pPr>
            <w:r w:rsidRPr="005667AA">
              <w:rPr>
                <w:rFonts w:ascii="Arial" w:hAnsi="Arial" w:cs="Arial"/>
                <w:i/>
                <w:sz w:val="20"/>
                <w:szCs w:val="20"/>
              </w:rPr>
              <w:t>vrsta plasti/materiala</w:t>
            </w:r>
          </w:p>
        </w:tc>
        <w:tc>
          <w:tcPr>
            <w:tcW w:w="3290" w:type="dxa"/>
            <w:tcBorders>
              <w:bottom w:val="double" w:sz="4" w:space="0" w:color="auto"/>
            </w:tcBorders>
            <w:shd w:val="clear" w:color="auto" w:fill="BFBFBF"/>
            <w:vAlign w:val="center"/>
          </w:tcPr>
          <w:p w:rsidR="004579CC" w:rsidRPr="005667AA" w:rsidRDefault="004579CC" w:rsidP="00553062">
            <w:pPr>
              <w:tabs>
                <w:tab w:val="left" w:pos="851"/>
              </w:tabs>
              <w:ind w:right="-1"/>
              <w:jc w:val="center"/>
              <w:rPr>
                <w:rFonts w:ascii="Arial" w:hAnsi="Arial" w:cs="Arial"/>
                <w:sz w:val="20"/>
                <w:szCs w:val="20"/>
              </w:rPr>
            </w:pPr>
            <w:r w:rsidRPr="005667AA">
              <w:rPr>
                <w:rFonts w:ascii="Arial" w:hAnsi="Arial" w:cs="Arial"/>
                <w:i/>
                <w:sz w:val="20"/>
                <w:szCs w:val="20"/>
              </w:rPr>
              <w:t>debelina plasti d</w:t>
            </w:r>
            <w:r w:rsidRPr="005667AA">
              <w:rPr>
                <w:rFonts w:ascii="Arial" w:hAnsi="Arial" w:cs="Arial"/>
                <w:i/>
                <w:sz w:val="20"/>
                <w:szCs w:val="20"/>
                <w:vertAlign w:val="subscript"/>
              </w:rPr>
              <w:t xml:space="preserve">i </w:t>
            </w:r>
          </w:p>
          <w:p w:rsidR="004579CC" w:rsidRPr="005667AA" w:rsidRDefault="004579CC" w:rsidP="00553062">
            <w:pPr>
              <w:tabs>
                <w:tab w:val="left" w:pos="851"/>
              </w:tabs>
              <w:ind w:right="-1"/>
              <w:jc w:val="center"/>
              <w:rPr>
                <w:rFonts w:ascii="Arial" w:hAnsi="Arial" w:cs="Arial"/>
                <w:i/>
                <w:sz w:val="20"/>
                <w:szCs w:val="20"/>
              </w:rPr>
            </w:pPr>
            <w:r w:rsidRPr="005667AA">
              <w:rPr>
                <w:rFonts w:ascii="Arial" w:hAnsi="Arial" w:cs="Arial"/>
                <w:i/>
                <w:sz w:val="20"/>
                <w:szCs w:val="20"/>
              </w:rPr>
              <w:t>[cm]</w:t>
            </w:r>
          </w:p>
        </w:tc>
      </w:tr>
      <w:tr w:rsidR="004579CC" w:rsidRPr="005667AA" w:rsidTr="00553062">
        <w:tc>
          <w:tcPr>
            <w:tcW w:w="5812" w:type="dxa"/>
            <w:tcBorders>
              <w:top w:val="double" w:sz="4" w:space="0" w:color="auto"/>
            </w:tcBorders>
            <w:shd w:val="clear" w:color="auto" w:fill="auto"/>
            <w:vAlign w:val="center"/>
          </w:tcPr>
          <w:p w:rsidR="004579CC" w:rsidRPr="005667AA" w:rsidRDefault="0011206D" w:rsidP="00553062">
            <w:pPr>
              <w:tabs>
                <w:tab w:val="left" w:pos="851"/>
              </w:tabs>
              <w:ind w:right="-1"/>
              <w:jc w:val="both"/>
              <w:rPr>
                <w:rFonts w:ascii="Arial" w:hAnsi="Arial" w:cs="Arial"/>
                <w:sz w:val="20"/>
                <w:szCs w:val="20"/>
              </w:rPr>
            </w:pPr>
            <w:r w:rsidRPr="005667AA">
              <w:rPr>
                <w:rFonts w:ascii="Arial" w:hAnsi="Arial" w:cs="Arial"/>
                <w:sz w:val="20"/>
                <w:szCs w:val="20"/>
              </w:rPr>
              <w:t>humus</w:t>
            </w:r>
          </w:p>
        </w:tc>
        <w:tc>
          <w:tcPr>
            <w:tcW w:w="3290" w:type="dxa"/>
            <w:tcBorders>
              <w:top w:val="double" w:sz="4" w:space="0" w:color="auto"/>
            </w:tcBorders>
            <w:shd w:val="clear" w:color="auto" w:fill="auto"/>
            <w:vAlign w:val="center"/>
          </w:tcPr>
          <w:p w:rsidR="004579CC" w:rsidRPr="005667AA" w:rsidRDefault="0011206D" w:rsidP="00553062">
            <w:pPr>
              <w:tabs>
                <w:tab w:val="left" w:pos="851"/>
              </w:tabs>
              <w:ind w:right="-1"/>
              <w:jc w:val="center"/>
              <w:rPr>
                <w:rFonts w:ascii="Arial" w:hAnsi="Arial" w:cs="Arial"/>
                <w:sz w:val="20"/>
                <w:szCs w:val="20"/>
              </w:rPr>
            </w:pPr>
            <w:r w:rsidRPr="005667AA">
              <w:rPr>
                <w:rFonts w:ascii="Arial" w:hAnsi="Arial" w:cs="Arial"/>
                <w:sz w:val="20"/>
                <w:szCs w:val="20"/>
              </w:rPr>
              <w:t>15</w:t>
            </w:r>
          </w:p>
        </w:tc>
      </w:tr>
      <w:tr w:rsidR="004579CC" w:rsidRPr="005667AA" w:rsidTr="00553062">
        <w:tc>
          <w:tcPr>
            <w:tcW w:w="5812" w:type="dxa"/>
            <w:shd w:val="clear" w:color="auto" w:fill="auto"/>
            <w:vAlign w:val="center"/>
          </w:tcPr>
          <w:p w:rsidR="004579CC" w:rsidRPr="005667AA" w:rsidRDefault="0011206D" w:rsidP="00553062">
            <w:pPr>
              <w:tabs>
                <w:tab w:val="left" w:pos="851"/>
              </w:tabs>
              <w:ind w:right="-1"/>
              <w:jc w:val="both"/>
              <w:rPr>
                <w:rFonts w:ascii="Arial" w:hAnsi="Arial" w:cs="Arial"/>
                <w:sz w:val="20"/>
                <w:szCs w:val="20"/>
              </w:rPr>
            </w:pPr>
            <w:r w:rsidRPr="005667AA">
              <w:rPr>
                <w:rFonts w:ascii="Arial" w:hAnsi="Arial" w:cs="Arial"/>
                <w:sz w:val="20"/>
                <w:szCs w:val="20"/>
              </w:rPr>
              <w:t xml:space="preserve">Peščena zemljina </w:t>
            </w:r>
          </w:p>
        </w:tc>
        <w:tc>
          <w:tcPr>
            <w:tcW w:w="3290" w:type="dxa"/>
            <w:shd w:val="clear" w:color="auto" w:fill="auto"/>
            <w:vAlign w:val="center"/>
          </w:tcPr>
          <w:p w:rsidR="004579CC" w:rsidRPr="005667AA" w:rsidRDefault="0011206D" w:rsidP="00553062">
            <w:pPr>
              <w:tabs>
                <w:tab w:val="left" w:pos="851"/>
              </w:tabs>
              <w:ind w:right="-1"/>
              <w:jc w:val="center"/>
              <w:rPr>
                <w:rFonts w:ascii="Arial" w:hAnsi="Arial" w:cs="Arial"/>
                <w:sz w:val="20"/>
                <w:szCs w:val="20"/>
              </w:rPr>
            </w:pPr>
            <w:r w:rsidRPr="005667AA">
              <w:rPr>
                <w:rFonts w:ascii="Arial" w:hAnsi="Arial" w:cs="Arial"/>
                <w:sz w:val="20"/>
                <w:szCs w:val="20"/>
              </w:rPr>
              <w:t>10</w:t>
            </w:r>
          </w:p>
        </w:tc>
      </w:tr>
      <w:tr w:rsidR="004579CC" w:rsidRPr="005667AA" w:rsidTr="00553062">
        <w:tc>
          <w:tcPr>
            <w:tcW w:w="5812" w:type="dxa"/>
            <w:shd w:val="clear" w:color="auto" w:fill="auto"/>
            <w:vAlign w:val="center"/>
          </w:tcPr>
          <w:p w:rsidR="004579CC" w:rsidRPr="005667AA" w:rsidRDefault="004579CC" w:rsidP="00553062">
            <w:pPr>
              <w:tabs>
                <w:tab w:val="left" w:pos="851"/>
              </w:tabs>
              <w:ind w:right="-1"/>
              <w:jc w:val="both"/>
              <w:rPr>
                <w:rFonts w:ascii="Arial" w:hAnsi="Arial" w:cs="Arial"/>
                <w:b/>
                <w:sz w:val="20"/>
                <w:szCs w:val="20"/>
              </w:rPr>
            </w:pPr>
            <w:r w:rsidRPr="005667AA">
              <w:rPr>
                <w:rFonts w:ascii="Arial" w:hAnsi="Arial" w:cs="Arial"/>
                <w:b/>
                <w:sz w:val="20"/>
                <w:szCs w:val="20"/>
              </w:rPr>
              <w:t>SKUPAJ:</w:t>
            </w:r>
          </w:p>
        </w:tc>
        <w:tc>
          <w:tcPr>
            <w:tcW w:w="3290" w:type="dxa"/>
            <w:shd w:val="clear" w:color="auto" w:fill="auto"/>
            <w:vAlign w:val="center"/>
          </w:tcPr>
          <w:p w:rsidR="004579CC" w:rsidRPr="005667AA" w:rsidRDefault="0011206D" w:rsidP="00553062">
            <w:pPr>
              <w:tabs>
                <w:tab w:val="left" w:pos="851"/>
              </w:tabs>
              <w:ind w:right="-1"/>
              <w:jc w:val="center"/>
              <w:rPr>
                <w:rFonts w:ascii="Arial" w:hAnsi="Arial" w:cs="Arial"/>
                <w:b/>
                <w:sz w:val="20"/>
                <w:szCs w:val="20"/>
              </w:rPr>
            </w:pPr>
            <w:r w:rsidRPr="005667AA">
              <w:rPr>
                <w:rFonts w:ascii="Arial" w:hAnsi="Arial" w:cs="Arial"/>
                <w:b/>
                <w:sz w:val="20"/>
                <w:szCs w:val="20"/>
              </w:rPr>
              <w:t>25</w:t>
            </w:r>
          </w:p>
        </w:tc>
      </w:tr>
    </w:tbl>
    <w:p w:rsidR="0011206D" w:rsidRPr="005667AA" w:rsidRDefault="0011206D" w:rsidP="004E0F20">
      <w:pPr>
        <w:ind w:right="-1"/>
        <w:jc w:val="both"/>
        <w:rPr>
          <w:rFonts w:ascii="Arial" w:hAnsi="Arial" w:cs="Arial"/>
          <w:sz w:val="22"/>
          <w:szCs w:val="22"/>
        </w:rPr>
      </w:pPr>
    </w:p>
    <w:p w:rsidR="004579CC" w:rsidRPr="005667AA" w:rsidRDefault="004579CC" w:rsidP="004E0F20">
      <w:pPr>
        <w:ind w:right="-1"/>
        <w:jc w:val="both"/>
        <w:rPr>
          <w:rFonts w:ascii="Arial" w:hAnsi="Arial" w:cs="Arial"/>
          <w:sz w:val="22"/>
          <w:szCs w:val="22"/>
        </w:rPr>
      </w:pPr>
    </w:p>
    <w:p w:rsidR="004E0F20" w:rsidRPr="005667AA" w:rsidRDefault="004E0F20" w:rsidP="004E0F20">
      <w:pPr>
        <w:ind w:left="851" w:right="-1" w:hanging="851"/>
        <w:jc w:val="both"/>
        <w:rPr>
          <w:rFonts w:ascii="Arial" w:hAnsi="Arial" w:cs="Arial"/>
          <w:b/>
          <w:sz w:val="22"/>
          <w:szCs w:val="22"/>
        </w:rPr>
      </w:pPr>
      <w:r w:rsidRPr="005667AA">
        <w:rPr>
          <w:rFonts w:ascii="Arial" w:hAnsi="Arial" w:cs="Arial"/>
          <w:b/>
          <w:sz w:val="22"/>
          <w:szCs w:val="22"/>
        </w:rPr>
        <w:t>1.</w:t>
      </w:r>
      <w:r w:rsidR="00A45C37" w:rsidRPr="005667AA">
        <w:rPr>
          <w:rFonts w:ascii="Arial" w:hAnsi="Arial" w:cs="Arial"/>
          <w:b/>
          <w:sz w:val="22"/>
          <w:szCs w:val="22"/>
        </w:rPr>
        <w:t>6</w:t>
      </w:r>
      <w:r w:rsidRPr="005667AA">
        <w:rPr>
          <w:rFonts w:ascii="Arial" w:hAnsi="Arial" w:cs="Arial"/>
          <w:b/>
          <w:sz w:val="22"/>
          <w:szCs w:val="22"/>
        </w:rPr>
        <w:tab/>
        <w:t xml:space="preserve">Geodetske podloge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0" w:name="_Toc536102055"/>
      <w:r w:rsidRPr="005667AA">
        <w:rPr>
          <w:rFonts w:ascii="Arial" w:hAnsi="Arial" w:cs="Arial"/>
          <w:b/>
          <w:sz w:val="22"/>
          <w:szCs w:val="22"/>
        </w:rPr>
        <w:instrText>1.8</w:instrText>
      </w:r>
      <w:r w:rsidRPr="005667AA">
        <w:rPr>
          <w:rFonts w:ascii="Arial" w:hAnsi="Arial" w:cs="Arial"/>
          <w:b/>
          <w:sz w:val="22"/>
          <w:szCs w:val="22"/>
          <w:lang w:val="sl-SI"/>
        </w:rPr>
        <w:instrText xml:space="preserve"> Geodetske podloge</w:instrText>
      </w:r>
      <w:bookmarkEnd w:id="10"/>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4E0F20" w:rsidRPr="005667AA" w:rsidRDefault="004E0F20" w:rsidP="004E0F20">
      <w:pPr>
        <w:ind w:left="851" w:right="-1" w:hanging="851"/>
        <w:jc w:val="both"/>
        <w:rPr>
          <w:rFonts w:ascii="Arial" w:hAnsi="Arial" w:cs="Arial"/>
          <w:sz w:val="22"/>
          <w:szCs w:val="22"/>
        </w:rPr>
      </w:pPr>
    </w:p>
    <w:p w:rsidR="006F680F" w:rsidRPr="005667AA" w:rsidRDefault="006F680F" w:rsidP="006F680F">
      <w:pPr>
        <w:ind w:right="-1"/>
        <w:jc w:val="both"/>
        <w:rPr>
          <w:rFonts w:ascii="Arial" w:hAnsi="Arial" w:cs="Arial"/>
          <w:sz w:val="22"/>
          <w:szCs w:val="22"/>
          <w:lang w:val="sl-SI"/>
        </w:rPr>
      </w:pPr>
      <w:r w:rsidRPr="005667AA">
        <w:rPr>
          <w:rFonts w:ascii="Arial" w:hAnsi="Arial" w:cs="Arial"/>
          <w:sz w:val="22"/>
          <w:szCs w:val="22"/>
          <w:lang w:val="sl-SI"/>
        </w:rPr>
        <w:t>Za potrebe projektiranja je bil predhodno izdelan geodetski posnetek ožjega območja v Gauss – Krugerjevem koordinatnem sistemu ter izdelan topografski načrt v merilu M 1:500.</w:t>
      </w:r>
    </w:p>
    <w:p w:rsidR="0011206D" w:rsidRPr="005667AA" w:rsidRDefault="0011206D" w:rsidP="006F680F">
      <w:pPr>
        <w:ind w:right="-1"/>
        <w:jc w:val="both"/>
        <w:rPr>
          <w:rFonts w:ascii="Arial" w:hAnsi="Arial" w:cs="Arial"/>
          <w:sz w:val="22"/>
          <w:szCs w:val="22"/>
          <w:lang w:val="sl-SI"/>
        </w:rPr>
      </w:pPr>
    </w:p>
    <w:p w:rsidR="0011206D" w:rsidRPr="005667AA" w:rsidRDefault="0011206D" w:rsidP="006F680F">
      <w:pPr>
        <w:ind w:right="-1"/>
        <w:jc w:val="both"/>
        <w:rPr>
          <w:rFonts w:ascii="Arial" w:hAnsi="Arial" w:cs="Arial"/>
          <w:sz w:val="22"/>
          <w:szCs w:val="22"/>
          <w:lang w:val="sl-SI"/>
        </w:rPr>
      </w:pPr>
    </w:p>
    <w:p w:rsidR="0011206D" w:rsidRPr="005667AA" w:rsidRDefault="0011206D" w:rsidP="006F680F">
      <w:pPr>
        <w:ind w:right="-1"/>
        <w:jc w:val="both"/>
        <w:rPr>
          <w:rFonts w:ascii="Arial" w:hAnsi="Arial" w:cs="Arial"/>
          <w:sz w:val="22"/>
          <w:szCs w:val="22"/>
          <w:lang w:val="sl-SI"/>
        </w:rPr>
      </w:pPr>
    </w:p>
    <w:p w:rsidR="004E0F20" w:rsidRPr="005667AA" w:rsidRDefault="004E0F20" w:rsidP="00E6587E">
      <w:pPr>
        <w:pStyle w:val="Telobesedila2"/>
        <w:ind w:right="-851"/>
        <w:rPr>
          <w:b w:val="0"/>
          <w:sz w:val="22"/>
          <w:szCs w:val="22"/>
        </w:rPr>
      </w:pPr>
    </w:p>
    <w:p w:rsidR="004E0F20" w:rsidRPr="005667AA" w:rsidRDefault="004E0F20" w:rsidP="004E0F20">
      <w:pPr>
        <w:ind w:left="851" w:right="-1" w:hanging="851"/>
        <w:jc w:val="both"/>
        <w:rPr>
          <w:rFonts w:ascii="Arial" w:hAnsi="Arial" w:cs="Arial"/>
          <w:b/>
          <w:sz w:val="22"/>
          <w:szCs w:val="22"/>
        </w:rPr>
      </w:pPr>
      <w:r w:rsidRPr="005667AA">
        <w:rPr>
          <w:rFonts w:ascii="Arial" w:hAnsi="Arial" w:cs="Arial"/>
          <w:b/>
          <w:sz w:val="22"/>
          <w:szCs w:val="22"/>
        </w:rPr>
        <w:lastRenderedPageBreak/>
        <w:t>1.</w:t>
      </w:r>
      <w:r w:rsidR="00A45C37" w:rsidRPr="005667AA">
        <w:rPr>
          <w:rFonts w:ascii="Arial" w:hAnsi="Arial" w:cs="Arial"/>
          <w:b/>
          <w:sz w:val="22"/>
          <w:szCs w:val="22"/>
        </w:rPr>
        <w:t>7</w:t>
      </w:r>
      <w:r w:rsidRPr="005667AA">
        <w:rPr>
          <w:rFonts w:ascii="Arial" w:hAnsi="Arial" w:cs="Arial"/>
          <w:b/>
          <w:sz w:val="22"/>
          <w:szCs w:val="22"/>
        </w:rPr>
        <w:tab/>
        <w:t xml:space="preserve">Vodnogospodarske osnove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1" w:name="_Toc536102056"/>
      <w:r w:rsidRPr="005667AA">
        <w:rPr>
          <w:rFonts w:ascii="Arial" w:hAnsi="Arial" w:cs="Arial"/>
          <w:b/>
          <w:sz w:val="22"/>
          <w:szCs w:val="22"/>
        </w:rPr>
        <w:instrText>1.9</w:instrText>
      </w:r>
      <w:r w:rsidRPr="005667AA">
        <w:rPr>
          <w:rFonts w:ascii="Arial" w:hAnsi="Arial" w:cs="Arial"/>
          <w:b/>
          <w:sz w:val="22"/>
          <w:szCs w:val="22"/>
          <w:lang w:val="sl-SI"/>
        </w:rPr>
        <w:instrText xml:space="preserve"> Vodnogospodarske osnove</w:instrText>
      </w:r>
      <w:bookmarkEnd w:id="11"/>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4E0F20" w:rsidRPr="005667AA" w:rsidRDefault="004E0F20" w:rsidP="00E6587E">
      <w:pPr>
        <w:pStyle w:val="Telobesedila2"/>
        <w:ind w:right="-851"/>
        <w:rPr>
          <w:b w:val="0"/>
          <w:sz w:val="22"/>
          <w:szCs w:val="22"/>
        </w:rPr>
      </w:pPr>
    </w:p>
    <w:p w:rsidR="00992392" w:rsidRPr="005667AA" w:rsidRDefault="00F6251A" w:rsidP="003C2320">
      <w:pPr>
        <w:ind w:right="-1"/>
        <w:rPr>
          <w:b/>
          <w:sz w:val="22"/>
          <w:szCs w:val="22"/>
        </w:rPr>
        <w:sectPr w:rsidR="00992392" w:rsidRPr="005667AA" w:rsidSect="003C60C3">
          <w:type w:val="continuous"/>
          <w:pgSz w:w="11906" w:h="16838" w:code="9"/>
          <w:pgMar w:top="1746" w:right="1418" w:bottom="1418" w:left="1418" w:header="709" w:footer="709" w:gutter="0"/>
          <w:pgNumType w:start="1"/>
          <w:cols w:space="708"/>
          <w:titlePg/>
          <w:docGrid w:linePitch="360"/>
        </w:sectPr>
      </w:pPr>
      <w:r w:rsidRPr="005667AA">
        <w:rPr>
          <w:rFonts w:ascii="Arial" w:hAnsi="Arial" w:cs="Arial"/>
          <w:sz w:val="22"/>
          <w:szCs w:val="22"/>
        </w:rPr>
        <w:t>Lokalna</w:t>
      </w:r>
      <w:r w:rsidR="004D752A" w:rsidRPr="005667AA">
        <w:rPr>
          <w:rFonts w:ascii="Arial" w:hAnsi="Arial" w:cs="Arial"/>
          <w:sz w:val="22"/>
          <w:szCs w:val="22"/>
        </w:rPr>
        <w:t xml:space="preserve"> cesta </w:t>
      </w:r>
      <w:r w:rsidR="008C33F5" w:rsidRPr="005667AA">
        <w:rPr>
          <w:rFonts w:ascii="Arial" w:hAnsi="Arial" w:cs="Arial"/>
          <w:sz w:val="22"/>
          <w:szCs w:val="22"/>
        </w:rPr>
        <w:t>LC 150061</w:t>
      </w:r>
      <w:r w:rsidR="000F5F09" w:rsidRPr="005667AA">
        <w:rPr>
          <w:rFonts w:ascii="Arial" w:hAnsi="Arial" w:cs="Arial"/>
          <w:sz w:val="22"/>
          <w:szCs w:val="22"/>
        </w:rPr>
        <w:t xml:space="preserve"> </w:t>
      </w:r>
      <w:r w:rsidR="004D752A" w:rsidRPr="005667AA">
        <w:rPr>
          <w:rFonts w:ascii="Arial" w:hAnsi="Arial" w:cs="Arial"/>
          <w:sz w:val="22"/>
          <w:szCs w:val="22"/>
        </w:rPr>
        <w:t xml:space="preserve">prečka </w:t>
      </w:r>
      <w:r w:rsidRPr="005667AA">
        <w:rPr>
          <w:rFonts w:ascii="Arial" w:hAnsi="Arial" w:cs="Arial"/>
          <w:sz w:val="22"/>
          <w:szCs w:val="22"/>
        </w:rPr>
        <w:t>reko Savo Dolinko</w:t>
      </w:r>
      <w:r w:rsidR="004D752A" w:rsidRPr="005667AA">
        <w:rPr>
          <w:rFonts w:ascii="Arial" w:hAnsi="Arial" w:cs="Arial"/>
          <w:sz w:val="22"/>
          <w:szCs w:val="22"/>
        </w:rPr>
        <w:t>, ki je vodotok 2. reda. Priobalno zemljišče sega 5.00 m od meje vodnega zemljišča.</w:t>
      </w:r>
    </w:p>
    <w:p w:rsidR="003C2320" w:rsidRPr="005667AA" w:rsidRDefault="003C2320" w:rsidP="003C2320">
      <w:pPr>
        <w:ind w:right="-1"/>
        <w:jc w:val="both"/>
        <w:rPr>
          <w:rFonts w:ascii="Arial" w:hAnsi="Arial" w:cs="Arial"/>
          <w:b/>
          <w:sz w:val="22"/>
          <w:szCs w:val="22"/>
        </w:rPr>
      </w:pPr>
    </w:p>
    <w:p w:rsidR="006100F5" w:rsidRPr="005667AA" w:rsidRDefault="00BF36E9" w:rsidP="003C2320">
      <w:pPr>
        <w:ind w:right="-1"/>
        <w:jc w:val="both"/>
        <w:rPr>
          <w:rFonts w:ascii="Arial" w:hAnsi="Arial" w:cs="Arial"/>
          <w:b/>
          <w:sz w:val="22"/>
          <w:szCs w:val="22"/>
        </w:rPr>
      </w:pPr>
      <w:r w:rsidRPr="005667AA">
        <w:rPr>
          <w:rFonts w:ascii="Arial" w:hAnsi="Arial" w:cs="Arial"/>
          <w:b/>
          <w:sz w:val="22"/>
          <w:szCs w:val="22"/>
        </w:rPr>
        <w:t>2.0</w:t>
      </w:r>
      <w:r w:rsidR="006100F5" w:rsidRPr="005667AA">
        <w:rPr>
          <w:rFonts w:ascii="Arial" w:hAnsi="Arial" w:cs="Arial"/>
          <w:b/>
          <w:sz w:val="22"/>
          <w:szCs w:val="22"/>
        </w:rPr>
        <w:tab/>
      </w:r>
      <w:r w:rsidRPr="005667AA">
        <w:rPr>
          <w:rFonts w:ascii="Arial" w:hAnsi="Arial" w:cs="Arial"/>
          <w:b/>
          <w:sz w:val="22"/>
          <w:szCs w:val="22"/>
        </w:rPr>
        <w:t>PROJEKTNI ELEMENTI</w:t>
      </w:r>
      <w:r w:rsidR="006100F5" w:rsidRPr="005667AA">
        <w:rPr>
          <w:rFonts w:ascii="Arial" w:hAnsi="Arial" w:cs="Arial"/>
          <w:b/>
          <w:sz w:val="22"/>
          <w:szCs w:val="22"/>
        </w:rPr>
        <w:fldChar w:fldCharType="begin"/>
      </w:r>
      <w:r w:rsidR="006100F5" w:rsidRPr="005667AA">
        <w:rPr>
          <w:rFonts w:ascii="Arial" w:hAnsi="Arial" w:cs="Arial"/>
          <w:b/>
          <w:sz w:val="22"/>
          <w:szCs w:val="22"/>
        </w:rPr>
        <w:instrText xml:space="preserve"> TC "</w:instrText>
      </w:r>
      <w:bookmarkStart w:id="12" w:name="_Toc536102057"/>
      <w:r w:rsidRPr="005667AA">
        <w:rPr>
          <w:rFonts w:ascii="Arial" w:hAnsi="Arial" w:cs="Arial"/>
          <w:b/>
          <w:sz w:val="22"/>
          <w:szCs w:val="22"/>
        </w:rPr>
        <w:instrText>2.0</w:instrText>
      </w:r>
      <w:r w:rsidR="006100F5" w:rsidRPr="005667AA">
        <w:rPr>
          <w:rFonts w:ascii="Arial" w:hAnsi="Arial" w:cs="Arial"/>
          <w:b/>
          <w:sz w:val="22"/>
          <w:szCs w:val="22"/>
          <w:lang w:val="sl-SI"/>
        </w:rPr>
        <w:instrText xml:space="preserve"> </w:instrText>
      </w:r>
      <w:r w:rsidR="00F17163" w:rsidRPr="005667AA">
        <w:rPr>
          <w:rFonts w:ascii="Arial" w:hAnsi="Arial" w:cs="Arial"/>
          <w:b/>
          <w:sz w:val="22"/>
          <w:szCs w:val="22"/>
        </w:rPr>
        <w:instrText>PROJEKTNI ELEMENTI</w:instrText>
      </w:r>
      <w:bookmarkEnd w:id="12"/>
      <w:r w:rsidR="00F86329" w:rsidRPr="005667AA">
        <w:rPr>
          <w:rFonts w:ascii="Arial" w:hAnsi="Arial" w:cs="Arial"/>
          <w:b/>
          <w:sz w:val="22"/>
          <w:szCs w:val="22"/>
        </w:rPr>
        <w:instrText xml:space="preserve"> </w:instrText>
      </w:r>
      <w:r w:rsidR="006100F5" w:rsidRPr="005667AA">
        <w:rPr>
          <w:rFonts w:ascii="Arial" w:hAnsi="Arial" w:cs="Arial"/>
          <w:b/>
          <w:sz w:val="22"/>
          <w:szCs w:val="22"/>
        </w:rPr>
        <w:instrText xml:space="preserve">" \f C \l "1" </w:instrText>
      </w:r>
      <w:r w:rsidR="006100F5" w:rsidRPr="005667AA">
        <w:rPr>
          <w:rFonts w:ascii="Arial" w:hAnsi="Arial" w:cs="Arial"/>
          <w:b/>
          <w:sz w:val="22"/>
          <w:szCs w:val="22"/>
        </w:rPr>
        <w:fldChar w:fldCharType="end"/>
      </w:r>
    </w:p>
    <w:p w:rsidR="006B30C5" w:rsidRPr="005667AA" w:rsidRDefault="006B30C5" w:rsidP="00D50B4E">
      <w:pPr>
        <w:pStyle w:val="Telobesedila2"/>
        <w:ind w:right="-1"/>
        <w:jc w:val="both"/>
        <w:rPr>
          <w:b w:val="0"/>
          <w:sz w:val="22"/>
          <w:szCs w:val="26"/>
        </w:rPr>
      </w:pPr>
    </w:p>
    <w:p w:rsidR="00A26099" w:rsidRPr="005667AA" w:rsidRDefault="00A26099" w:rsidP="00BE1602">
      <w:pPr>
        <w:numPr>
          <w:ilvl w:val="1"/>
          <w:numId w:val="19"/>
        </w:numPr>
        <w:tabs>
          <w:tab w:val="left" w:pos="851"/>
        </w:tabs>
        <w:ind w:right="-1"/>
        <w:jc w:val="both"/>
        <w:rPr>
          <w:rFonts w:ascii="Arial" w:hAnsi="Arial" w:cs="Arial"/>
          <w:b/>
          <w:sz w:val="22"/>
          <w:szCs w:val="22"/>
        </w:rPr>
      </w:pPr>
      <w:r w:rsidRPr="005667AA">
        <w:rPr>
          <w:rFonts w:ascii="Arial" w:hAnsi="Arial" w:cs="Arial"/>
          <w:b/>
          <w:sz w:val="22"/>
          <w:szCs w:val="22"/>
        </w:rPr>
        <w:t>Tehnični in geometrijski elementi</w:t>
      </w:r>
      <w:r w:rsidR="00F86329" w:rsidRPr="005667AA">
        <w:rPr>
          <w:rFonts w:ascii="Arial" w:hAnsi="Arial" w:cs="Arial"/>
          <w:b/>
          <w:sz w:val="22"/>
          <w:szCs w:val="22"/>
        </w:rPr>
        <w:t xml:space="preserve"> cest</w:t>
      </w:r>
      <w:r w:rsidR="00751125" w:rsidRPr="005667AA">
        <w:rPr>
          <w:rFonts w:ascii="Arial" w:hAnsi="Arial" w:cs="Arial"/>
          <w:b/>
          <w:sz w:val="22"/>
          <w:szCs w:val="22"/>
        </w:rPr>
        <w:t xml:space="preserve"> </w:t>
      </w:r>
      <w:r w:rsidR="00751125" w:rsidRPr="005667AA">
        <w:rPr>
          <w:rFonts w:ascii="Arial" w:hAnsi="Arial" w:cs="Arial"/>
          <w:b/>
          <w:sz w:val="22"/>
          <w:szCs w:val="22"/>
        </w:rPr>
        <w:fldChar w:fldCharType="begin"/>
      </w:r>
      <w:r w:rsidR="00751125" w:rsidRPr="005667AA">
        <w:rPr>
          <w:rFonts w:ascii="Arial" w:hAnsi="Arial" w:cs="Arial"/>
          <w:b/>
          <w:sz w:val="22"/>
          <w:szCs w:val="22"/>
        </w:rPr>
        <w:instrText xml:space="preserve"> TC "</w:instrText>
      </w:r>
      <w:bookmarkStart w:id="13" w:name="_Toc536102058"/>
      <w:r w:rsidR="00BF36E9" w:rsidRPr="005667AA">
        <w:rPr>
          <w:rFonts w:ascii="Arial" w:hAnsi="Arial" w:cs="Arial"/>
          <w:b/>
          <w:sz w:val="22"/>
          <w:szCs w:val="22"/>
        </w:rPr>
        <w:instrText>2</w:instrText>
      </w:r>
      <w:r w:rsidR="00751125" w:rsidRPr="005667AA">
        <w:rPr>
          <w:rFonts w:ascii="Arial" w:hAnsi="Arial" w:cs="Arial"/>
          <w:b/>
          <w:sz w:val="22"/>
          <w:szCs w:val="22"/>
        </w:rPr>
        <w:instrText>.</w:instrText>
      </w:r>
      <w:r w:rsidR="00BE1602" w:rsidRPr="005667AA">
        <w:rPr>
          <w:rFonts w:ascii="Arial" w:hAnsi="Arial" w:cs="Arial"/>
          <w:b/>
          <w:sz w:val="22"/>
          <w:szCs w:val="22"/>
        </w:rPr>
        <w:instrText>1</w:instrText>
      </w:r>
      <w:r w:rsidR="00751125" w:rsidRPr="005667AA">
        <w:rPr>
          <w:rFonts w:ascii="Arial" w:hAnsi="Arial" w:cs="Arial"/>
          <w:b/>
          <w:sz w:val="22"/>
          <w:szCs w:val="22"/>
          <w:lang w:val="sl-SI"/>
        </w:rPr>
        <w:instrText xml:space="preserve"> </w:instrText>
      </w:r>
      <w:r w:rsidR="00751125" w:rsidRPr="005667AA">
        <w:rPr>
          <w:rFonts w:ascii="Arial" w:hAnsi="Arial" w:cs="Arial"/>
          <w:b/>
          <w:sz w:val="22"/>
          <w:szCs w:val="22"/>
        </w:rPr>
        <w:instrText>Tehnični in geometrijski elementi</w:instrText>
      </w:r>
      <w:r w:rsidR="00F86329" w:rsidRPr="005667AA">
        <w:rPr>
          <w:rFonts w:ascii="Arial" w:hAnsi="Arial" w:cs="Arial"/>
          <w:b/>
          <w:sz w:val="22"/>
          <w:szCs w:val="22"/>
        </w:rPr>
        <w:instrText xml:space="preserve"> cest</w:instrText>
      </w:r>
      <w:bookmarkEnd w:id="13"/>
      <w:r w:rsidR="00751125" w:rsidRPr="005667AA">
        <w:rPr>
          <w:rFonts w:ascii="Arial" w:hAnsi="Arial" w:cs="Arial"/>
          <w:b/>
          <w:sz w:val="22"/>
          <w:szCs w:val="22"/>
        </w:rPr>
        <w:instrText xml:space="preserve"> " \f C \l "1" </w:instrText>
      </w:r>
      <w:r w:rsidR="00751125" w:rsidRPr="005667AA">
        <w:rPr>
          <w:rFonts w:ascii="Arial" w:hAnsi="Arial" w:cs="Arial"/>
          <w:b/>
          <w:sz w:val="22"/>
          <w:szCs w:val="22"/>
        </w:rPr>
        <w:fldChar w:fldCharType="end"/>
      </w:r>
    </w:p>
    <w:p w:rsidR="00A26099" w:rsidRPr="005667AA" w:rsidRDefault="00A26099" w:rsidP="00A16B91">
      <w:pPr>
        <w:tabs>
          <w:tab w:val="left" w:pos="851"/>
        </w:tabs>
        <w:ind w:right="-1"/>
        <w:jc w:val="both"/>
        <w:rPr>
          <w:rFonts w:ascii="Arial" w:hAnsi="Arial" w:cs="Arial"/>
          <w:b/>
          <w:sz w:val="22"/>
          <w:szCs w:val="22"/>
        </w:rPr>
      </w:pPr>
    </w:p>
    <w:p w:rsidR="00A26099" w:rsidRPr="005667AA" w:rsidRDefault="008A08CB" w:rsidP="00751125">
      <w:pPr>
        <w:tabs>
          <w:tab w:val="left" w:pos="851"/>
        </w:tabs>
        <w:ind w:right="-1"/>
        <w:jc w:val="both"/>
        <w:rPr>
          <w:rFonts w:ascii="Arial" w:hAnsi="Arial" w:cs="Arial"/>
          <w:sz w:val="22"/>
          <w:szCs w:val="22"/>
        </w:rPr>
      </w:pPr>
      <w:r w:rsidRPr="005667AA">
        <w:rPr>
          <w:rFonts w:ascii="Arial" w:hAnsi="Arial" w:cs="Arial"/>
          <w:sz w:val="22"/>
          <w:szCs w:val="22"/>
        </w:rPr>
        <w:t xml:space="preserve">Tehnični in geometrijski elementi </w:t>
      </w:r>
      <w:r w:rsidR="00A31647" w:rsidRPr="005667AA">
        <w:rPr>
          <w:rFonts w:ascii="Arial" w:hAnsi="Arial" w:cs="Arial"/>
          <w:sz w:val="22"/>
          <w:szCs w:val="22"/>
        </w:rPr>
        <w:t>tangiranih</w:t>
      </w:r>
      <w:r w:rsidRPr="005667AA">
        <w:rPr>
          <w:rFonts w:ascii="Arial" w:hAnsi="Arial" w:cs="Arial"/>
          <w:sz w:val="22"/>
          <w:szCs w:val="22"/>
        </w:rPr>
        <w:t xml:space="preserve"> </w:t>
      </w:r>
      <w:r w:rsidR="00CA2812" w:rsidRPr="005667AA">
        <w:rPr>
          <w:rFonts w:ascii="Arial" w:hAnsi="Arial" w:cs="Arial"/>
          <w:sz w:val="22"/>
          <w:szCs w:val="22"/>
        </w:rPr>
        <w:t xml:space="preserve">cest </w:t>
      </w:r>
      <w:r w:rsidRPr="005667AA">
        <w:rPr>
          <w:rFonts w:ascii="Arial" w:hAnsi="Arial" w:cs="Arial"/>
          <w:sz w:val="22"/>
          <w:szCs w:val="22"/>
        </w:rPr>
        <w:t>so podani</w:t>
      </w:r>
      <w:r w:rsidR="00CA2812" w:rsidRPr="005667AA">
        <w:rPr>
          <w:rFonts w:ascii="Arial" w:hAnsi="Arial" w:cs="Arial"/>
          <w:sz w:val="22"/>
          <w:szCs w:val="22"/>
        </w:rPr>
        <w:t xml:space="preserve"> v preglednic</w:t>
      </w:r>
      <w:r w:rsidR="00A45C37" w:rsidRPr="005667AA">
        <w:rPr>
          <w:rFonts w:ascii="Arial" w:hAnsi="Arial" w:cs="Arial"/>
          <w:sz w:val="22"/>
          <w:szCs w:val="22"/>
        </w:rPr>
        <w:t>i</w:t>
      </w:r>
      <w:r w:rsidR="00CA2812" w:rsidRPr="005667AA">
        <w:rPr>
          <w:rFonts w:ascii="Arial" w:hAnsi="Arial" w:cs="Arial"/>
          <w:sz w:val="22"/>
          <w:szCs w:val="22"/>
        </w:rPr>
        <w:t xml:space="preserve">. </w:t>
      </w:r>
    </w:p>
    <w:p w:rsidR="00A26099" w:rsidRPr="005667AA" w:rsidRDefault="00A26099" w:rsidP="000168A8">
      <w:pPr>
        <w:tabs>
          <w:tab w:val="left" w:pos="851"/>
        </w:tabs>
        <w:ind w:right="-1"/>
        <w:jc w:val="both"/>
        <w:rPr>
          <w:rFonts w:ascii="Arial" w:hAnsi="Arial" w:cs="Arial"/>
          <w:sz w:val="22"/>
          <w:szCs w:val="22"/>
        </w:rPr>
      </w:pPr>
    </w:p>
    <w:p w:rsidR="00A31647" w:rsidRPr="005667AA" w:rsidRDefault="00A31647" w:rsidP="00A31647">
      <w:pPr>
        <w:tabs>
          <w:tab w:val="left" w:pos="851"/>
        </w:tabs>
        <w:ind w:right="-1"/>
        <w:jc w:val="both"/>
        <w:rPr>
          <w:rFonts w:ascii="Arial" w:hAnsi="Arial" w:cs="Arial"/>
          <w:b/>
          <w:sz w:val="22"/>
          <w:szCs w:val="22"/>
        </w:rPr>
      </w:pPr>
    </w:p>
    <w:p w:rsidR="00A31647" w:rsidRPr="005667AA" w:rsidRDefault="00A31647" w:rsidP="00A31647">
      <w:pPr>
        <w:ind w:right="-2"/>
        <w:rPr>
          <w:rFonts w:ascii="Arial" w:hAnsi="Arial" w:cs="Arial"/>
          <w:i/>
          <w:sz w:val="22"/>
          <w:szCs w:val="22"/>
        </w:rPr>
      </w:pPr>
      <w:r w:rsidRPr="005667AA">
        <w:rPr>
          <w:rFonts w:ascii="Arial" w:hAnsi="Arial" w:cs="Arial"/>
          <w:i/>
          <w:sz w:val="22"/>
          <w:szCs w:val="22"/>
        </w:rPr>
        <w:t xml:space="preserve">Preglednica: tehnični in geometrijski elementi občinskih </w:t>
      </w:r>
      <w:r w:rsidR="00166FF6" w:rsidRPr="005667AA">
        <w:rPr>
          <w:rFonts w:ascii="Arial" w:hAnsi="Arial" w:cs="Arial"/>
          <w:i/>
          <w:sz w:val="22"/>
          <w:szCs w:val="22"/>
        </w:rPr>
        <w:t>cest</w:t>
      </w:r>
      <w:r w:rsidRPr="005667AA">
        <w:rPr>
          <w:rFonts w:ascii="Arial" w:hAnsi="Arial" w:cs="Arial"/>
          <w:i/>
          <w:sz w:val="22"/>
          <w:szCs w:val="22"/>
        </w:rPr>
        <w:t xml:space="preserve"> </w:t>
      </w:r>
      <w:r w:rsidR="00F6251A" w:rsidRPr="005667AA">
        <w:rPr>
          <w:rFonts w:ascii="Arial" w:hAnsi="Arial" w:cs="Arial"/>
          <w:i/>
          <w:sz w:val="22"/>
          <w:szCs w:val="22"/>
        </w:rPr>
        <w:t>LC150061</w:t>
      </w:r>
    </w:p>
    <w:p w:rsidR="00F6251A" w:rsidRPr="005667AA" w:rsidRDefault="00F6251A" w:rsidP="00A31647">
      <w:pPr>
        <w:ind w:right="-2"/>
        <w:rPr>
          <w:rFonts w:ascii="Arial" w:hAnsi="Arial" w:cs="Arial"/>
          <w:i/>
          <w:sz w:val="22"/>
          <w:szCs w:val="22"/>
          <w:lang w:eastAsia="lo-LA" w:bidi="lo-LA"/>
        </w:rPr>
      </w:pPr>
    </w:p>
    <w:tbl>
      <w:tblPr>
        <w:tblW w:w="9072" w:type="dxa"/>
        <w:tblInd w:w="108" w:type="dxa"/>
        <w:tblLayout w:type="fixed"/>
        <w:tblLook w:val="0000" w:firstRow="0" w:lastRow="0" w:firstColumn="0" w:lastColumn="0" w:noHBand="0" w:noVBand="0"/>
      </w:tblPr>
      <w:tblGrid>
        <w:gridCol w:w="3402"/>
        <w:gridCol w:w="2835"/>
        <w:gridCol w:w="2835"/>
      </w:tblGrid>
      <w:tr w:rsidR="00A3164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E5E5E5"/>
          </w:tcPr>
          <w:p w:rsidR="00A31647" w:rsidRPr="005667AA" w:rsidRDefault="00A31647" w:rsidP="00F83905">
            <w:pPr>
              <w:spacing w:line="100" w:lineRule="atLeast"/>
              <w:ind w:right="561"/>
              <w:rPr>
                <w:rFonts w:ascii="Arial" w:hAnsi="Arial" w:cs="Arial"/>
                <w:i/>
                <w:sz w:val="20"/>
                <w:szCs w:val="20"/>
                <w:lang w:eastAsia="lo-LA" w:bidi="lo-LA"/>
              </w:rPr>
            </w:pPr>
            <w:r w:rsidRPr="005667AA">
              <w:rPr>
                <w:rFonts w:ascii="Arial" w:hAnsi="Arial" w:cs="Arial"/>
                <w:i/>
                <w:sz w:val="20"/>
                <w:szCs w:val="20"/>
                <w:lang w:eastAsia="lo-LA" w:bidi="lo-LA"/>
              </w:rPr>
              <w:t xml:space="preserve">tehnični element/ </w:t>
            </w:r>
          </w:p>
          <w:p w:rsidR="00A31647" w:rsidRPr="005667AA" w:rsidRDefault="00A31647" w:rsidP="00F83905">
            <w:pPr>
              <w:spacing w:line="100" w:lineRule="atLeast"/>
              <w:ind w:right="561"/>
              <w:rPr>
                <w:rFonts w:ascii="Arial" w:hAnsi="Arial" w:cs="Arial"/>
                <w:i/>
                <w:sz w:val="20"/>
                <w:szCs w:val="20"/>
                <w:lang w:eastAsia="lo-LA" w:bidi="lo-LA"/>
              </w:rPr>
            </w:pPr>
            <w:r w:rsidRPr="005667AA">
              <w:rPr>
                <w:rFonts w:ascii="Arial" w:hAnsi="Arial" w:cs="Arial"/>
                <w:i/>
                <w:sz w:val="20"/>
                <w:szCs w:val="20"/>
                <w:lang w:eastAsia="lo-LA" w:bidi="lo-LA"/>
              </w:rPr>
              <w:t>geometrijski element</w:t>
            </w:r>
          </w:p>
        </w:tc>
        <w:tc>
          <w:tcPr>
            <w:tcW w:w="2835" w:type="dxa"/>
            <w:tcBorders>
              <w:top w:val="single" w:sz="4" w:space="0" w:color="000000"/>
              <w:left w:val="single" w:sz="4" w:space="0" w:color="000000"/>
              <w:bottom w:val="single" w:sz="4" w:space="0" w:color="000000"/>
              <w:right w:val="single" w:sz="4" w:space="0" w:color="000000"/>
            </w:tcBorders>
            <w:shd w:val="clear" w:color="auto" w:fill="E5E5E5"/>
            <w:vAlign w:val="center"/>
          </w:tcPr>
          <w:p w:rsidR="00A31647" w:rsidRPr="005667AA" w:rsidRDefault="00A31647" w:rsidP="00F83905">
            <w:pPr>
              <w:spacing w:line="100" w:lineRule="atLeast"/>
              <w:ind w:right="561"/>
              <w:rPr>
                <w:rFonts w:ascii="Arial" w:hAnsi="Arial" w:cs="Arial"/>
                <w:sz w:val="20"/>
                <w:szCs w:val="20"/>
              </w:rPr>
            </w:pPr>
            <w:r w:rsidRPr="005667AA">
              <w:rPr>
                <w:rFonts w:ascii="Arial" w:hAnsi="Arial" w:cs="Arial"/>
                <w:i/>
                <w:sz w:val="20"/>
                <w:szCs w:val="20"/>
                <w:lang w:eastAsia="lo-LA" w:bidi="lo-LA"/>
              </w:rPr>
              <w:t>predpisana mejna vrednost</w:t>
            </w:r>
          </w:p>
        </w:tc>
        <w:tc>
          <w:tcPr>
            <w:tcW w:w="2835" w:type="dxa"/>
            <w:tcBorders>
              <w:top w:val="single" w:sz="4" w:space="0" w:color="000000"/>
              <w:left w:val="single" w:sz="4" w:space="0" w:color="000000"/>
              <w:bottom w:val="single" w:sz="4" w:space="0" w:color="000000"/>
              <w:right w:val="single" w:sz="4" w:space="0" w:color="000000"/>
            </w:tcBorders>
            <w:shd w:val="clear" w:color="auto" w:fill="E5E5E5"/>
            <w:vAlign w:val="center"/>
          </w:tcPr>
          <w:p w:rsidR="00A31647" w:rsidRPr="005667AA" w:rsidRDefault="00A31647" w:rsidP="00F83905">
            <w:pPr>
              <w:spacing w:line="100" w:lineRule="atLeast"/>
              <w:ind w:right="561"/>
              <w:rPr>
                <w:rFonts w:ascii="Arial" w:hAnsi="Arial" w:cs="Arial"/>
                <w:i/>
                <w:sz w:val="20"/>
                <w:szCs w:val="20"/>
                <w:lang w:eastAsia="lo-LA" w:bidi="lo-LA"/>
              </w:rPr>
            </w:pPr>
            <w:r w:rsidRPr="005667AA">
              <w:rPr>
                <w:rFonts w:ascii="Arial" w:hAnsi="Arial" w:cs="Arial"/>
                <w:i/>
                <w:sz w:val="20"/>
                <w:szCs w:val="20"/>
                <w:lang w:eastAsia="lo-LA" w:bidi="lo-LA"/>
              </w:rPr>
              <w:t>upoštevana vrednost</w:t>
            </w:r>
          </w:p>
        </w:tc>
      </w:tr>
      <w:tr w:rsidR="00A31647" w:rsidRPr="005667AA" w:rsidTr="00F83905">
        <w:trPr>
          <w:trHeight w:val="119"/>
        </w:trPr>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A31647" w:rsidRPr="005667AA" w:rsidRDefault="00A31647" w:rsidP="00F83905">
            <w:pPr>
              <w:spacing w:line="100" w:lineRule="atLeast"/>
              <w:ind w:right="561"/>
              <w:rPr>
                <w:rFonts w:ascii="Arial" w:hAnsi="Arial" w:cs="Arial"/>
                <w:sz w:val="20"/>
                <w:szCs w:val="20"/>
                <w:lang w:eastAsia="lo-LA" w:bidi="lo-LA"/>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A31647" w:rsidRPr="005667AA" w:rsidRDefault="00A31647" w:rsidP="00F83905">
            <w:pPr>
              <w:spacing w:line="100" w:lineRule="atLeast"/>
              <w:ind w:right="561"/>
              <w:rPr>
                <w:rFonts w:ascii="Arial" w:hAnsi="Arial" w:cs="Arial"/>
                <w:sz w:val="20"/>
                <w:szCs w:val="20"/>
                <w:lang w:eastAsia="lo-LA" w:bidi="lo-LA"/>
              </w:rPr>
            </w:pPr>
          </w:p>
        </w:tc>
        <w:tc>
          <w:tcPr>
            <w:tcW w:w="2835" w:type="dxa"/>
            <w:tcBorders>
              <w:top w:val="single" w:sz="4" w:space="0" w:color="000000"/>
              <w:left w:val="single" w:sz="4" w:space="0" w:color="000000"/>
              <w:bottom w:val="single" w:sz="4" w:space="0" w:color="000000"/>
              <w:right w:val="single" w:sz="4" w:space="0" w:color="000000"/>
            </w:tcBorders>
          </w:tcPr>
          <w:p w:rsidR="00A31647" w:rsidRPr="005667AA" w:rsidRDefault="00A31647" w:rsidP="00F83905">
            <w:pPr>
              <w:spacing w:line="100" w:lineRule="atLeast"/>
              <w:ind w:right="561"/>
              <w:rPr>
                <w:rFonts w:ascii="Arial" w:hAnsi="Arial" w:cs="Arial"/>
                <w:sz w:val="20"/>
                <w:szCs w:val="20"/>
                <w:lang w:eastAsia="lo-LA" w:bidi="lo-LA"/>
              </w:rPr>
            </w:pPr>
          </w:p>
        </w:tc>
      </w:tr>
      <w:tr w:rsidR="00A3164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D9D9D9"/>
          </w:tcPr>
          <w:p w:rsidR="00A31647" w:rsidRPr="005667AA" w:rsidRDefault="00A31647" w:rsidP="00F83905">
            <w:pPr>
              <w:spacing w:line="100" w:lineRule="atLeast"/>
              <w:ind w:right="561"/>
              <w:rPr>
                <w:rFonts w:ascii="Arial" w:hAnsi="Arial" w:cs="Arial"/>
                <w:b/>
                <w:sz w:val="20"/>
                <w:szCs w:val="20"/>
                <w:lang w:eastAsia="lo-LA" w:bidi="lo-LA"/>
              </w:rPr>
            </w:pPr>
          </w:p>
          <w:p w:rsidR="00A31647" w:rsidRPr="005667AA" w:rsidRDefault="00A31647" w:rsidP="00F83905">
            <w:pPr>
              <w:spacing w:line="100" w:lineRule="atLeast"/>
              <w:ind w:right="561"/>
              <w:rPr>
                <w:rFonts w:ascii="Arial" w:hAnsi="Arial" w:cs="Arial"/>
                <w:b/>
                <w:sz w:val="20"/>
                <w:szCs w:val="20"/>
                <w:lang w:eastAsia="lo-LA" w:bidi="lo-LA"/>
              </w:rPr>
            </w:pPr>
            <w:r w:rsidRPr="005667AA">
              <w:rPr>
                <w:rFonts w:ascii="Arial" w:hAnsi="Arial" w:cs="Arial"/>
                <w:b/>
                <w:sz w:val="20"/>
                <w:szCs w:val="20"/>
                <w:lang w:eastAsia="lo-LA" w:bidi="lo-LA"/>
              </w:rPr>
              <w:t>CESTA</w:t>
            </w:r>
          </w:p>
          <w:p w:rsidR="00A31647" w:rsidRPr="005667AA" w:rsidRDefault="00A31647" w:rsidP="00F83905">
            <w:pPr>
              <w:spacing w:line="100" w:lineRule="atLeast"/>
              <w:ind w:right="561"/>
              <w:rPr>
                <w:rFonts w:ascii="Arial" w:hAnsi="Arial" w:cs="Arial"/>
                <w:b/>
                <w:sz w:val="20"/>
                <w:szCs w:val="20"/>
                <w:lang w:eastAsia="lo-LA" w:bidi="lo-LA"/>
              </w:rPr>
            </w:pPr>
          </w:p>
        </w:tc>
        <w:tc>
          <w:tcPr>
            <w:tcW w:w="2835" w:type="dxa"/>
            <w:tcBorders>
              <w:top w:val="single" w:sz="4" w:space="0" w:color="000000"/>
              <w:left w:val="single" w:sz="4" w:space="0" w:color="000000"/>
              <w:bottom w:val="single" w:sz="4" w:space="0" w:color="000000"/>
              <w:right w:val="single" w:sz="4" w:space="0" w:color="000000"/>
            </w:tcBorders>
            <w:shd w:val="clear" w:color="auto" w:fill="D9D9D9"/>
          </w:tcPr>
          <w:p w:rsidR="00A31647" w:rsidRPr="005667AA" w:rsidRDefault="00A31647" w:rsidP="00F83905">
            <w:pPr>
              <w:spacing w:line="100" w:lineRule="atLeast"/>
              <w:ind w:right="561"/>
              <w:rPr>
                <w:rFonts w:ascii="Arial" w:hAnsi="Arial" w:cs="Arial"/>
                <w:sz w:val="20"/>
                <w:szCs w:val="20"/>
                <w:lang w:eastAsia="lo-LA" w:bidi="lo-LA"/>
              </w:rPr>
            </w:pPr>
          </w:p>
        </w:tc>
        <w:tc>
          <w:tcPr>
            <w:tcW w:w="2835" w:type="dxa"/>
            <w:tcBorders>
              <w:top w:val="single" w:sz="4" w:space="0" w:color="000000"/>
              <w:left w:val="single" w:sz="4" w:space="0" w:color="000000"/>
              <w:bottom w:val="single" w:sz="4" w:space="0" w:color="000000"/>
              <w:right w:val="single" w:sz="4" w:space="0" w:color="000000"/>
            </w:tcBorders>
            <w:shd w:val="clear" w:color="auto" w:fill="D9D9D9"/>
          </w:tcPr>
          <w:p w:rsidR="00A31647" w:rsidRPr="005667AA" w:rsidRDefault="00A31647" w:rsidP="00F83905">
            <w:pPr>
              <w:spacing w:line="100" w:lineRule="atLeast"/>
              <w:ind w:right="561"/>
              <w:rPr>
                <w:rFonts w:ascii="Arial" w:hAnsi="Arial" w:cs="Arial"/>
                <w:sz w:val="20"/>
                <w:szCs w:val="20"/>
                <w:lang w:eastAsia="lo-LA" w:bidi="lo-LA"/>
              </w:rPr>
            </w:pPr>
          </w:p>
        </w:tc>
      </w:tr>
      <w:tr w:rsidR="00A3164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A31647" w:rsidP="00F83905">
            <w:pPr>
              <w:pStyle w:val="NormalWeb"/>
              <w:rPr>
                <w:rFonts w:ascii="Arial" w:hAnsi="Arial" w:cs="Arial"/>
                <w:color w:val="auto"/>
                <w:sz w:val="20"/>
                <w:szCs w:val="20"/>
                <w:lang w:val="sl-SI"/>
              </w:rPr>
            </w:pPr>
            <w:r w:rsidRPr="005667AA">
              <w:rPr>
                <w:rFonts w:ascii="Arial" w:hAnsi="Arial" w:cs="Arial"/>
                <w:color w:val="auto"/>
                <w:sz w:val="20"/>
                <w:szCs w:val="20"/>
                <w:lang w:val="sl-SI"/>
              </w:rPr>
              <w:t>prometna funkcija ceste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9908A8" w:rsidP="00F83905">
            <w:pPr>
              <w:spacing w:line="100" w:lineRule="atLeast"/>
              <w:rPr>
                <w:rFonts w:ascii="Arial" w:hAnsi="Arial" w:cs="Arial"/>
                <w:bCs/>
                <w:sz w:val="20"/>
                <w:szCs w:val="20"/>
              </w:rPr>
            </w:pPr>
            <w:r w:rsidRPr="005667AA">
              <w:rPr>
                <w:rFonts w:ascii="Arial" w:hAnsi="Arial" w:cs="Arial"/>
                <w:bCs/>
                <w:sz w:val="20"/>
                <w:szCs w:val="20"/>
              </w:rPr>
              <w:t>dostopna</w:t>
            </w:r>
            <w:r w:rsidR="00A31647" w:rsidRPr="005667AA">
              <w:rPr>
                <w:rFonts w:ascii="Arial" w:hAnsi="Arial" w:cs="Arial"/>
                <w:bCs/>
                <w:sz w:val="20"/>
                <w:szCs w:val="20"/>
              </w:rPr>
              <w:t xml:space="preserve"> cesta (</w:t>
            </w:r>
            <w:r w:rsidRPr="005667AA">
              <w:rPr>
                <w:rFonts w:ascii="Arial" w:hAnsi="Arial" w:cs="Arial"/>
                <w:bCs/>
                <w:sz w:val="20"/>
                <w:szCs w:val="20"/>
              </w:rPr>
              <w:t>D</w:t>
            </w:r>
            <w:r w:rsidR="00A31647" w:rsidRPr="005667AA">
              <w:rPr>
                <w:rFonts w:ascii="Arial" w:hAnsi="Arial" w:cs="Arial"/>
                <w:bCs/>
                <w:sz w:val="20"/>
                <w:szCs w:val="20"/>
              </w:rPr>
              <w:t>C)</w:t>
            </w:r>
          </w:p>
        </w:tc>
        <w:tc>
          <w:tcPr>
            <w:tcW w:w="2835" w:type="dxa"/>
            <w:tcBorders>
              <w:top w:val="single" w:sz="4" w:space="0" w:color="000000"/>
              <w:left w:val="single" w:sz="4" w:space="0" w:color="000000"/>
              <w:bottom w:val="single" w:sz="4" w:space="0" w:color="000000"/>
              <w:right w:val="single" w:sz="4" w:space="0" w:color="000000"/>
            </w:tcBorders>
          </w:tcPr>
          <w:p w:rsidR="00A31647" w:rsidRPr="005667AA" w:rsidRDefault="00A31647" w:rsidP="00F83905">
            <w:pPr>
              <w:spacing w:line="100" w:lineRule="atLeast"/>
              <w:rPr>
                <w:rFonts w:ascii="Arial" w:hAnsi="Arial" w:cs="Arial"/>
                <w:bCs/>
                <w:sz w:val="20"/>
                <w:szCs w:val="20"/>
              </w:rPr>
            </w:pPr>
            <w:r w:rsidRPr="005667AA">
              <w:rPr>
                <w:rFonts w:ascii="Arial" w:hAnsi="Arial" w:cs="Arial"/>
                <w:bCs/>
                <w:sz w:val="20"/>
                <w:szCs w:val="20"/>
              </w:rPr>
              <w:t>/</w:t>
            </w:r>
          </w:p>
        </w:tc>
      </w:tr>
      <w:tr w:rsidR="00A3164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A31647" w:rsidP="00F83905">
            <w:pPr>
              <w:pStyle w:val="NormalWeb"/>
              <w:rPr>
                <w:rFonts w:ascii="Arial" w:hAnsi="Arial" w:cs="Arial"/>
                <w:color w:val="auto"/>
                <w:sz w:val="20"/>
                <w:szCs w:val="20"/>
                <w:lang w:val="sl-SI"/>
              </w:rPr>
            </w:pPr>
            <w:r w:rsidRPr="005667AA">
              <w:rPr>
                <w:rFonts w:ascii="Arial" w:hAnsi="Arial" w:cs="Arial"/>
                <w:color w:val="auto"/>
                <w:sz w:val="20"/>
                <w:szCs w:val="20"/>
                <w:lang w:val="sl-SI"/>
              </w:rPr>
              <w:t>vrsta ceste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F6251A" w:rsidP="00F83905">
            <w:pPr>
              <w:spacing w:line="100" w:lineRule="atLeast"/>
              <w:rPr>
                <w:rFonts w:ascii="Arial" w:hAnsi="Arial" w:cs="Arial"/>
                <w:bCs/>
                <w:sz w:val="20"/>
                <w:szCs w:val="20"/>
              </w:rPr>
            </w:pPr>
            <w:r w:rsidRPr="005667AA">
              <w:rPr>
                <w:rFonts w:ascii="Arial" w:hAnsi="Arial" w:cs="Arial"/>
                <w:bCs/>
                <w:sz w:val="20"/>
                <w:szCs w:val="20"/>
              </w:rPr>
              <w:t>lokalna</w:t>
            </w:r>
            <w:r w:rsidR="009908A8" w:rsidRPr="005667AA">
              <w:rPr>
                <w:rFonts w:ascii="Arial" w:hAnsi="Arial" w:cs="Arial"/>
                <w:bCs/>
                <w:sz w:val="20"/>
                <w:szCs w:val="20"/>
              </w:rPr>
              <w:t xml:space="preserve"> </w:t>
            </w:r>
            <w:r w:rsidRPr="005667AA">
              <w:rPr>
                <w:rFonts w:ascii="Arial" w:hAnsi="Arial" w:cs="Arial"/>
                <w:bCs/>
                <w:sz w:val="20"/>
                <w:szCs w:val="20"/>
              </w:rPr>
              <w:t>cesta</w:t>
            </w:r>
            <w:r w:rsidR="00A31647" w:rsidRPr="005667AA">
              <w:rPr>
                <w:rFonts w:ascii="Arial" w:hAnsi="Arial" w:cs="Arial"/>
                <w:bCs/>
                <w:sz w:val="20"/>
                <w:szCs w:val="20"/>
              </w:rPr>
              <w:t xml:space="preserve"> (</w:t>
            </w:r>
            <w:r w:rsidRPr="005667AA">
              <w:rPr>
                <w:rFonts w:ascii="Arial" w:hAnsi="Arial" w:cs="Arial"/>
                <w:bCs/>
                <w:sz w:val="20"/>
                <w:szCs w:val="20"/>
              </w:rPr>
              <w:t>LC</w:t>
            </w:r>
            <w:r w:rsidR="00A31647"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tcPr>
          <w:p w:rsidR="00A31647" w:rsidRPr="005667AA" w:rsidRDefault="00A31647" w:rsidP="00F83905">
            <w:pPr>
              <w:spacing w:line="100" w:lineRule="atLeast"/>
              <w:rPr>
                <w:rFonts w:ascii="Arial" w:hAnsi="Arial" w:cs="Arial"/>
                <w:bCs/>
                <w:sz w:val="20"/>
                <w:szCs w:val="20"/>
              </w:rPr>
            </w:pPr>
            <w:r w:rsidRPr="005667AA">
              <w:rPr>
                <w:rFonts w:ascii="Arial" w:hAnsi="Arial" w:cs="Arial"/>
                <w:bCs/>
                <w:sz w:val="20"/>
                <w:szCs w:val="20"/>
              </w:rPr>
              <w:t>/</w:t>
            </w:r>
          </w:p>
        </w:tc>
      </w:tr>
      <w:tr w:rsidR="007E681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817" w:rsidRPr="005667AA" w:rsidRDefault="007E6817" w:rsidP="00F83905">
            <w:pPr>
              <w:pStyle w:val="NormalWeb"/>
              <w:rPr>
                <w:rFonts w:ascii="Arial" w:hAnsi="Arial" w:cs="Arial"/>
                <w:color w:val="auto"/>
                <w:sz w:val="20"/>
                <w:szCs w:val="20"/>
                <w:lang w:val="sl-SI"/>
              </w:rPr>
            </w:pPr>
            <w:r w:rsidRPr="005667AA">
              <w:rPr>
                <w:rFonts w:ascii="Arial" w:hAnsi="Arial" w:cs="Arial"/>
                <w:color w:val="auto"/>
                <w:sz w:val="20"/>
                <w:szCs w:val="20"/>
                <w:lang w:val="sl-SI"/>
              </w:rPr>
              <w:t>druge klasifikacije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6817" w:rsidRPr="005667AA" w:rsidRDefault="007E6817" w:rsidP="00F83905">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tcPr>
          <w:p w:rsidR="007E6817" w:rsidRPr="005667AA" w:rsidRDefault="007E6817" w:rsidP="00B53EB8">
            <w:pPr>
              <w:pStyle w:val="Seznamliteratura2"/>
              <w:ind w:left="177" w:hanging="177"/>
              <w:rPr>
                <w:rFonts w:ascii="Arial" w:hAnsi="Arial" w:cs="Arial"/>
                <w:color w:val="auto"/>
              </w:rPr>
            </w:pPr>
            <w:r w:rsidRPr="005667AA">
              <w:rPr>
                <w:rFonts w:ascii="Arial" w:hAnsi="Arial" w:cs="Arial"/>
                <w:color w:val="auto"/>
              </w:rPr>
              <w:t>maloprometn</w:t>
            </w:r>
            <w:r w:rsidR="00B53EB8" w:rsidRPr="005667AA">
              <w:rPr>
                <w:rFonts w:ascii="Arial" w:hAnsi="Arial" w:cs="Arial"/>
                <w:color w:val="auto"/>
              </w:rPr>
              <w:t>e</w:t>
            </w:r>
            <w:r w:rsidRPr="005667AA">
              <w:rPr>
                <w:rFonts w:ascii="Arial" w:hAnsi="Arial" w:cs="Arial"/>
                <w:color w:val="auto"/>
              </w:rPr>
              <w:t xml:space="preserve"> cest</w:t>
            </w:r>
            <w:r w:rsidR="00B53EB8" w:rsidRPr="005667AA">
              <w:rPr>
                <w:rFonts w:ascii="Arial" w:hAnsi="Arial" w:cs="Arial"/>
                <w:color w:val="auto"/>
              </w:rPr>
              <w:t>e</w:t>
            </w:r>
          </w:p>
          <w:p w:rsidR="00B53EB8" w:rsidRPr="005667AA" w:rsidRDefault="00B53EB8" w:rsidP="00B53EB8">
            <w:pPr>
              <w:pStyle w:val="Seznamliteratura2"/>
              <w:ind w:left="177" w:hanging="177"/>
              <w:rPr>
                <w:color w:val="auto"/>
              </w:rPr>
            </w:pPr>
            <w:r w:rsidRPr="005667AA">
              <w:rPr>
                <w:rFonts w:ascii="Arial" w:hAnsi="Arial" w:cs="Arial"/>
                <w:color w:val="auto"/>
              </w:rPr>
              <w:t>MPC2 maloprometne ceste druge skupine, PLDP &lt; 200 voz/dan</w:t>
            </w:r>
          </w:p>
        </w:tc>
      </w:tr>
      <w:tr w:rsidR="00A3164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A31647" w:rsidP="00F83905">
            <w:pPr>
              <w:pStyle w:val="NormalWeb"/>
              <w:rPr>
                <w:rFonts w:ascii="Arial" w:hAnsi="Arial" w:cs="Arial"/>
                <w:color w:val="auto"/>
                <w:sz w:val="20"/>
                <w:szCs w:val="20"/>
                <w:lang w:val="sl-SI"/>
              </w:rPr>
            </w:pPr>
            <w:r w:rsidRPr="005667AA">
              <w:rPr>
                <w:rFonts w:ascii="Arial" w:hAnsi="Arial" w:cs="Arial"/>
                <w:color w:val="auto"/>
                <w:sz w:val="20"/>
                <w:szCs w:val="20"/>
                <w:lang w:val="sl-SI"/>
              </w:rPr>
              <w:t>planska doba</w:t>
            </w:r>
          </w:p>
          <w:p w:rsidR="00A31647" w:rsidRPr="005667AA" w:rsidRDefault="00A31647" w:rsidP="00F83905">
            <w:pPr>
              <w:pStyle w:val="NormalWeb"/>
              <w:rPr>
                <w:rFonts w:ascii="Arial" w:hAnsi="Arial" w:cs="Arial"/>
                <w:color w:val="auto"/>
                <w:sz w:val="20"/>
                <w:szCs w:val="20"/>
                <w:lang w:val="sl-SI"/>
              </w:rPr>
            </w:pPr>
            <w:r w:rsidRPr="005667AA">
              <w:rPr>
                <w:rFonts w:ascii="Arial" w:hAnsi="Arial" w:cs="Arial"/>
                <w:color w:val="auto"/>
                <w:sz w:val="20"/>
                <w:szCs w:val="20"/>
                <w:lang w:val="sl-SI"/>
              </w:rPr>
              <w:t>(rekonstrukcija ceste)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31647" w:rsidRPr="005667AA" w:rsidRDefault="00A31647" w:rsidP="00F83905">
            <w:pPr>
              <w:spacing w:line="100" w:lineRule="atLeast"/>
              <w:rPr>
                <w:rFonts w:ascii="Arial" w:hAnsi="Arial" w:cs="Arial"/>
                <w:bCs/>
                <w:sz w:val="20"/>
                <w:szCs w:val="20"/>
              </w:rPr>
            </w:pPr>
            <w:r w:rsidRPr="005667AA">
              <w:rPr>
                <w:rFonts w:ascii="Arial" w:hAnsi="Arial" w:cs="Arial"/>
                <w:bCs/>
                <w:sz w:val="20"/>
                <w:szCs w:val="20"/>
              </w:rPr>
              <w:t>10 let</w:t>
            </w:r>
          </w:p>
        </w:tc>
        <w:tc>
          <w:tcPr>
            <w:tcW w:w="2835" w:type="dxa"/>
            <w:tcBorders>
              <w:top w:val="single" w:sz="4" w:space="0" w:color="000000"/>
              <w:left w:val="single" w:sz="4" w:space="0" w:color="000000"/>
              <w:bottom w:val="single" w:sz="4" w:space="0" w:color="000000"/>
              <w:right w:val="single" w:sz="4" w:space="0" w:color="000000"/>
            </w:tcBorders>
            <w:vAlign w:val="center"/>
          </w:tcPr>
          <w:p w:rsidR="00A31647" w:rsidRPr="005667AA" w:rsidRDefault="00A31647" w:rsidP="00F83905">
            <w:pPr>
              <w:spacing w:line="100" w:lineRule="atLeast"/>
              <w:rPr>
                <w:rFonts w:ascii="Arial" w:hAnsi="Arial" w:cs="Arial"/>
                <w:bCs/>
                <w:sz w:val="20"/>
                <w:szCs w:val="20"/>
              </w:rPr>
            </w:pPr>
            <w:r w:rsidRPr="005667AA">
              <w:rPr>
                <w:rFonts w:ascii="Arial" w:hAnsi="Arial" w:cs="Arial"/>
                <w:bCs/>
                <w:sz w:val="20"/>
                <w:szCs w:val="20"/>
              </w:rPr>
              <w:t>10 let</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planska doba</w:t>
            </w:r>
          </w:p>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(voziščna konstrukcija z asfaltno krovno plastjo)</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20 let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20 let</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PLDP po pretečeni planski dobi</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vrsta terena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hribovit</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projektna hitrost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 xml:space="preserve">50 km/h </w:t>
            </w:r>
          </w:p>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(javna pot, dostopna cesta, hribovit teren)</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50 km/h</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administrativna hitrost</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90 km/h</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90 km/h</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minimalni prečni nagib vozišča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sz w:val="20"/>
                <w:szCs w:val="20"/>
                <w:lang w:eastAsia="lo-LA" w:bidi="lo-LA"/>
              </w:rPr>
              <w:t>q</w:t>
            </w:r>
            <w:r w:rsidRPr="005667AA">
              <w:rPr>
                <w:rFonts w:ascii="Arial" w:hAnsi="Arial" w:cs="Arial"/>
                <w:sz w:val="20"/>
                <w:szCs w:val="20"/>
                <w:vertAlign w:val="subscript"/>
                <w:lang w:eastAsia="lo-LA" w:bidi="lo-LA"/>
              </w:rPr>
              <w:t>min</w:t>
            </w:r>
            <w:r w:rsidRPr="005667AA">
              <w:rPr>
                <w:rFonts w:ascii="Arial" w:hAnsi="Arial" w:cs="Arial"/>
                <w:sz w:val="20"/>
                <w:szCs w:val="20"/>
                <w:lang w:eastAsia="lo-LA" w:bidi="lo-LA"/>
              </w:rPr>
              <w:t xml:space="preserve"> = </w:t>
            </w:r>
            <w:r w:rsidRPr="005667AA">
              <w:rPr>
                <w:rFonts w:ascii="Arial" w:hAnsi="Arial" w:cs="Arial"/>
                <w:bCs/>
                <w:sz w:val="20"/>
                <w:szCs w:val="20"/>
              </w:rPr>
              <w:t>2.5 %</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sz w:val="20"/>
                <w:szCs w:val="20"/>
                <w:lang w:eastAsia="lo-LA" w:bidi="lo-LA"/>
              </w:rPr>
            </w:pPr>
            <w:r w:rsidRPr="005667AA">
              <w:rPr>
                <w:rFonts w:ascii="Arial" w:hAnsi="Arial" w:cs="Arial"/>
                <w:sz w:val="20"/>
                <w:szCs w:val="20"/>
                <w:lang w:eastAsia="lo-LA" w:bidi="lo-LA"/>
              </w:rPr>
              <w:t>2.5 %</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maksimalni prečni nagib vozišča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sz w:val="20"/>
                <w:szCs w:val="20"/>
                <w:lang w:eastAsia="lo-LA" w:bidi="lo-LA"/>
              </w:rPr>
              <w:t>q</w:t>
            </w:r>
            <w:r w:rsidRPr="005667AA">
              <w:rPr>
                <w:rFonts w:ascii="Arial" w:hAnsi="Arial" w:cs="Arial"/>
                <w:sz w:val="20"/>
                <w:szCs w:val="20"/>
                <w:vertAlign w:val="subscript"/>
                <w:lang w:eastAsia="lo-LA" w:bidi="lo-LA"/>
              </w:rPr>
              <w:t>max</w:t>
            </w:r>
            <w:r w:rsidRPr="005667AA">
              <w:rPr>
                <w:rFonts w:ascii="Arial" w:hAnsi="Arial" w:cs="Arial"/>
                <w:sz w:val="20"/>
                <w:szCs w:val="20"/>
                <w:lang w:eastAsia="lo-LA" w:bidi="lo-LA"/>
              </w:rPr>
              <w:t xml:space="preserve"> = </w:t>
            </w:r>
            <w:r w:rsidRPr="005667AA">
              <w:rPr>
                <w:rFonts w:ascii="Arial" w:hAnsi="Arial" w:cs="Arial"/>
                <w:bCs/>
                <w:sz w:val="20"/>
                <w:szCs w:val="20"/>
              </w:rPr>
              <w:t>7.0 %</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sz w:val="20"/>
                <w:szCs w:val="20"/>
                <w:lang w:eastAsia="lo-LA" w:bidi="lo-LA"/>
              </w:rPr>
            </w:pPr>
            <w:r w:rsidRPr="005667AA">
              <w:rPr>
                <w:rFonts w:ascii="Arial" w:hAnsi="Arial" w:cs="Arial"/>
                <w:sz w:val="20"/>
                <w:szCs w:val="20"/>
                <w:lang w:eastAsia="lo-LA" w:bidi="lo-LA"/>
              </w:rPr>
              <w:t>7.0 %</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maksimalni nagib nivelete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sz w:val="20"/>
                <w:szCs w:val="20"/>
                <w:lang w:eastAsia="lo-LA" w:bidi="lo-LA"/>
              </w:rPr>
              <w:t>S</w:t>
            </w:r>
            <w:r w:rsidRPr="005667AA">
              <w:rPr>
                <w:rFonts w:ascii="Arial" w:hAnsi="Arial" w:cs="Arial"/>
                <w:sz w:val="20"/>
                <w:szCs w:val="20"/>
                <w:vertAlign w:val="subscript"/>
                <w:lang w:eastAsia="lo-LA" w:bidi="lo-LA"/>
              </w:rPr>
              <w:t>max</w:t>
            </w:r>
            <w:r w:rsidRPr="005667AA">
              <w:rPr>
                <w:rFonts w:ascii="Arial" w:hAnsi="Arial" w:cs="Arial"/>
                <w:sz w:val="20"/>
                <w:szCs w:val="20"/>
                <w:lang w:eastAsia="lo-LA" w:bidi="lo-LA"/>
              </w:rPr>
              <w:t xml:space="preserve"> = </w:t>
            </w:r>
            <w:r w:rsidRPr="005667AA">
              <w:rPr>
                <w:rFonts w:ascii="Arial" w:hAnsi="Arial" w:cs="Arial"/>
                <w:bCs/>
                <w:sz w:val="20"/>
                <w:szCs w:val="20"/>
              </w:rPr>
              <w:t>12.0 %</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sz w:val="20"/>
                <w:szCs w:val="20"/>
                <w:lang w:eastAsia="lo-LA" w:bidi="lo-LA"/>
              </w:rPr>
            </w:pPr>
            <w:r w:rsidRPr="005667AA">
              <w:rPr>
                <w:rFonts w:ascii="Arial" w:hAnsi="Arial" w:cs="Arial"/>
                <w:sz w:val="20"/>
                <w:szCs w:val="20"/>
                <w:lang w:eastAsia="lo-LA" w:bidi="lo-LA"/>
              </w:rPr>
              <w:t>15.0 %</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širina vozišča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 x 2.00 = 4.00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min 3.00 m</w:t>
            </w:r>
          </w:p>
          <w:p w:rsidR="004B78B7" w:rsidRPr="005667AA" w:rsidRDefault="004B78B7" w:rsidP="004B78B7">
            <w:pPr>
              <w:spacing w:line="100" w:lineRule="atLeast"/>
              <w:rPr>
                <w:rFonts w:ascii="Arial" w:hAnsi="Arial" w:cs="Arial"/>
                <w:bCs/>
                <w:i/>
                <w:sz w:val="20"/>
                <w:szCs w:val="20"/>
              </w:rPr>
            </w:pPr>
            <w:r w:rsidRPr="005667AA">
              <w:rPr>
                <w:rFonts w:ascii="Arial" w:hAnsi="Arial" w:cs="Arial"/>
                <w:bCs/>
                <w:i/>
                <w:sz w:val="20"/>
                <w:szCs w:val="20"/>
              </w:rPr>
              <w:t xml:space="preserve">opomba: navezava na obst. širino </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širina voznega pasu</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2.00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min 1.50 m</w:t>
            </w:r>
          </w:p>
          <w:p w:rsidR="004B78B7" w:rsidRPr="005667AA" w:rsidRDefault="004B78B7" w:rsidP="004B78B7">
            <w:pPr>
              <w:spacing w:line="100" w:lineRule="atLeast"/>
              <w:rPr>
                <w:rFonts w:ascii="Arial" w:hAnsi="Arial" w:cs="Arial"/>
                <w:bCs/>
                <w:sz w:val="20"/>
                <w:szCs w:val="20"/>
              </w:rPr>
            </w:pPr>
            <w:r w:rsidRPr="005667AA">
              <w:rPr>
                <w:rFonts w:ascii="Arial" w:hAnsi="Arial" w:cs="Arial"/>
                <w:bCs/>
                <w:i/>
                <w:sz w:val="20"/>
                <w:szCs w:val="20"/>
              </w:rPr>
              <w:t>opomba: navezava na obst. širino</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širina bankine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0.75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0.75 m</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širina mulde</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0.50 m</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varnostna širina</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0.50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0.50 m (izven naselja, ni prekrivanja z v.š. pločnika)</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nagib vkopnih in nasipnih brežin</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2:3</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 xml:space="preserve">minimalni horizontalni radij </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75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31.75</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maksimalni horizontalni radij</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31.75 m</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minimalni vertikalni radij</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konveksi, R</w:t>
            </w:r>
            <w:r w:rsidRPr="005667AA">
              <w:rPr>
                <w:rFonts w:ascii="Arial" w:hAnsi="Arial" w:cs="Arial"/>
                <w:bCs/>
                <w:sz w:val="20"/>
                <w:szCs w:val="20"/>
                <w:vertAlign w:val="subscript"/>
              </w:rPr>
              <w:t>konv</w:t>
            </w:r>
            <w:r w:rsidRPr="005667AA">
              <w:rPr>
                <w:rFonts w:ascii="Arial" w:hAnsi="Arial" w:cs="Arial"/>
                <w:bCs/>
                <w:sz w:val="20"/>
                <w:szCs w:val="20"/>
              </w:rPr>
              <w:t>=1.000 m</w:t>
            </w:r>
          </w:p>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lastRenderedPageBreak/>
              <w:t>konkavni, R</w:t>
            </w:r>
            <w:r w:rsidRPr="005667AA">
              <w:rPr>
                <w:rFonts w:ascii="Arial" w:hAnsi="Arial" w:cs="Arial"/>
                <w:bCs/>
                <w:sz w:val="20"/>
                <w:szCs w:val="20"/>
                <w:vertAlign w:val="subscript"/>
              </w:rPr>
              <w:t>konk</w:t>
            </w:r>
            <w:r w:rsidRPr="005667AA">
              <w:rPr>
                <w:rFonts w:ascii="Arial" w:hAnsi="Arial" w:cs="Arial"/>
                <w:bCs/>
                <w:sz w:val="20"/>
                <w:szCs w:val="20"/>
              </w:rPr>
              <w:t>=750 m</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lastRenderedPageBreak/>
              <w:t>konveksi, R</w:t>
            </w:r>
            <w:r w:rsidRPr="005667AA">
              <w:rPr>
                <w:rFonts w:ascii="Arial" w:hAnsi="Arial" w:cs="Arial"/>
                <w:bCs/>
                <w:sz w:val="20"/>
                <w:szCs w:val="20"/>
                <w:vertAlign w:val="subscript"/>
              </w:rPr>
              <w:t>konv</w:t>
            </w:r>
            <w:r w:rsidRPr="005667AA">
              <w:rPr>
                <w:rFonts w:ascii="Arial" w:hAnsi="Arial" w:cs="Arial"/>
                <w:bCs/>
                <w:sz w:val="20"/>
                <w:szCs w:val="20"/>
              </w:rPr>
              <w:t>=20 m</w:t>
            </w:r>
          </w:p>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lastRenderedPageBreak/>
              <w:t>konkavni, R</w:t>
            </w:r>
            <w:r w:rsidRPr="005667AA">
              <w:rPr>
                <w:rFonts w:ascii="Arial" w:hAnsi="Arial" w:cs="Arial"/>
                <w:bCs/>
                <w:sz w:val="20"/>
                <w:szCs w:val="20"/>
                <w:vertAlign w:val="subscript"/>
              </w:rPr>
              <w:t>konk</w:t>
            </w:r>
            <w:r w:rsidRPr="005667AA">
              <w:rPr>
                <w:rFonts w:ascii="Arial" w:hAnsi="Arial" w:cs="Arial"/>
                <w:bCs/>
                <w:sz w:val="20"/>
                <w:szCs w:val="20"/>
              </w:rPr>
              <w:t>=100 m</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lastRenderedPageBreak/>
              <w:t>maksimalni vertikalni radij</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konveksi, R</w:t>
            </w:r>
            <w:r w:rsidRPr="005667AA">
              <w:rPr>
                <w:rFonts w:ascii="Arial" w:hAnsi="Arial" w:cs="Arial"/>
                <w:bCs/>
                <w:sz w:val="20"/>
                <w:szCs w:val="20"/>
                <w:vertAlign w:val="subscript"/>
              </w:rPr>
              <w:t>konv</w:t>
            </w:r>
            <w:r w:rsidRPr="005667AA">
              <w:rPr>
                <w:rFonts w:ascii="Arial" w:hAnsi="Arial" w:cs="Arial"/>
                <w:bCs/>
                <w:sz w:val="20"/>
                <w:szCs w:val="20"/>
              </w:rPr>
              <w:t>=20 m</w:t>
            </w:r>
          </w:p>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konkavni, R</w:t>
            </w:r>
            <w:r w:rsidRPr="005667AA">
              <w:rPr>
                <w:rFonts w:ascii="Arial" w:hAnsi="Arial" w:cs="Arial"/>
                <w:bCs/>
                <w:sz w:val="20"/>
                <w:szCs w:val="20"/>
                <w:vertAlign w:val="subscript"/>
              </w:rPr>
              <w:t>konk</w:t>
            </w:r>
            <w:r w:rsidRPr="005667AA">
              <w:rPr>
                <w:rFonts w:ascii="Arial" w:hAnsi="Arial" w:cs="Arial"/>
                <w:bCs/>
                <w:sz w:val="20"/>
                <w:szCs w:val="20"/>
              </w:rPr>
              <w:t>=100 m</w:t>
            </w:r>
          </w:p>
        </w:tc>
      </w:tr>
      <w:tr w:rsidR="004B78B7" w:rsidRPr="005667AA" w:rsidTr="00F83905">
        <w:tc>
          <w:tcPr>
            <w:tcW w:w="3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pStyle w:val="NormalWeb"/>
              <w:rPr>
                <w:rFonts w:ascii="Arial" w:hAnsi="Arial" w:cs="Arial"/>
                <w:color w:val="auto"/>
                <w:sz w:val="20"/>
                <w:szCs w:val="20"/>
                <w:lang w:val="sl-SI"/>
              </w:rPr>
            </w:pPr>
            <w:r w:rsidRPr="005667AA">
              <w:rPr>
                <w:rFonts w:ascii="Arial" w:hAnsi="Arial" w:cs="Arial"/>
                <w:color w:val="auto"/>
                <w:sz w:val="20"/>
                <w:szCs w:val="20"/>
                <w:lang w:val="sl-SI"/>
              </w:rPr>
              <w:t>merodajno vozilo</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w:t>
            </w:r>
          </w:p>
        </w:tc>
        <w:tc>
          <w:tcPr>
            <w:tcW w:w="2835" w:type="dxa"/>
            <w:tcBorders>
              <w:top w:val="single" w:sz="4" w:space="0" w:color="000000"/>
              <w:left w:val="single" w:sz="4" w:space="0" w:color="000000"/>
              <w:bottom w:val="single" w:sz="4" w:space="0" w:color="000000"/>
              <w:right w:val="single" w:sz="4" w:space="0" w:color="000000"/>
            </w:tcBorders>
            <w:vAlign w:val="center"/>
          </w:tcPr>
          <w:p w:rsidR="004B78B7" w:rsidRPr="005667AA" w:rsidRDefault="004B78B7" w:rsidP="004B78B7">
            <w:pPr>
              <w:spacing w:line="100" w:lineRule="atLeast"/>
              <w:rPr>
                <w:rFonts w:ascii="Arial" w:hAnsi="Arial" w:cs="Arial"/>
                <w:bCs/>
                <w:sz w:val="20"/>
                <w:szCs w:val="20"/>
              </w:rPr>
            </w:pPr>
            <w:r w:rsidRPr="005667AA">
              <w:rPr>
                <w:rFonts w:ascii="Arial" w:hAnsi="Arial" w:cs="Arial"/>
                <w:bCs/>
                <w:sz w:val="20"/>
                <w:szCs w:val="20"/>
              </w:rPr>
              <w:t>2-osno komunalno vozilo</w:t>
            </w:r>
          </w:p>
        </w:tc>
      </w:tr>
    </w:tbl>
    <w:p w:rsidR="00EF2C6C" w:rsidRPr="005667AA" w:rsidRDefault="00BF36E9" w:rsidP="00BF36E9">
      <w:pPr>
        <w:tabs>
          <w:tab w:val="left" w:pos="851"/>
        </w:tabs>
        <w:ind w:right="-1"/>
        <w:jc w:val="both"/>
        <w:rPr>
          <w:rFonts w:ascii="Arial" w:hAnsi="Arial" w:cs="Arial"/>
          <w:b/>
          <w:sz w:val="22"/>
          <w:szCs w:val="22"/>
        </w:rPr>
      </w:pPr>
      <w:r w:rsidRPr="005667AA">
        <w:rPr>
          <w:rFonts w:ascii="Arial" w:hAnsi="Arial" w:cs="Arial"/>
          <w:b/>
          <w:sz w:val="22"/>
          <w:szCs w:val="22"/>
        </w:rPr>
        <w:t>2.</w:t>
      </w:r>
      <w:r w:rsidR="00C90D0D" w:rsidRPr="005667AA">
        <w:rPr>
          <w:rFonts w:ascii="Arial" w:hAnsi="Arial" w:cs="Arial"/>
          <w:b/>
          <w:sz w:val="22"/>
          <w:szCs w:val="22"/>
        </w:rPr>
        <w:t>2</w:t>
      </w:r>
      <w:r w:rsidRPr="005667AA">
        <w:rPr>
          <w:rFonts w:ascii="Arial" w:hAnsi="Arial" w:cs="Arial"/>
          <w:b/>
          <w:sz w:val="22"/>
          <w:szCs w:val="22"/>
        </w:rPr>
        <w:t xml:space="preserve"> </w:t>
      </w:r>
      <w:r w:rsidR="00EF2C6C" w:rsidRPr="005667AA">
        <w:rPr>
          <w:rFonts w:ascii="Arial" w:hAnsi="Arial" w:cs="Arial"/>
          <w:b/>
          <w:sz w:val="22"/>
          <w:szCs w:val="22"/>
        </w:rPr>
        <w:t>Elementi NPP</w:t>
      </w:r>
      <w:r w:rsidR="00F54BB6" w:rsidRPr="005667AA">
        <w:rPr>
          <w:rFonts w:ascii="Arial" w:hAnsi="Arial" w:cs="Arial"/>
          <w:b/>
          <w:sz w:val="22"/>
          <w:szCs w:val="22"/>
        </w:rPr>
        <w:t xml:space="preserve"> </w:t>
      </w:r>
      <w:r w:rsidR="00F54BB6" w:rsidRPr="005667AA">
        <w:rPr>
          <w:rFonts w:ascii="Arial" w:hAnsi="Arial" w:cs="Arial"/>
          <w:b/>
          <w:sz w:val="22"/>
          <w:szCs w:val="22"/>
        </w:rPr>
        <w:fldChar w:fldCharType="begin"/>
      </w:r>
      <w:r w:rsidR="00F54BB6" w:rsidRPr="005667AA">
        <w:rPr>
          <w:rFonts w:ascii="Arial" w:hAnsi="Arial" w:cs="Arial"/>
          <w:b/>
          <w:sz w:val="22"/>
          <w:szCs w:val="22"/>
        </w:rPr>
        <w:instrText xml:space="preserve"> TC "</w:instrText>
      </w:r>
      <w:bookmarkStart w:id="14" w:name="_Toc536102059"/>
      <w:r w:rsidRPr="005667AA">
        <w:rPr>
          <w:rFonts w:ascii="Arial" w:hAnsi="Arial" w:cs="Arial"/>
          <w:b/>
          <w:sz w:val="22"/>
          <w:szCs w:val="22"/>
        </w:rPr>
        <w:instrText>2</w:instrText>
      </w:r>
      <w:r w:rsidR="00F54BB6" w:rsidRPr="005667AA">
        <w:rPr>
          <w:rFonts w:ascii="Arial" w:hAnsi="Arial" w:cs="Arial"/>
          <w:b/>
          <w:sz w:val="22"/>
          <w:szCs w:val="22"/>
        </w:rPr>
        <w:instrText>.</w:instrText>
      </w:r>
      <w:r w:rsidR="00622953" w:rsidRPr="005667AA">
        <w:rPr>
          <w:rFonts w:ascii="Arial" w:hAnsi="Arial" w:cs="Arial"/>
          <w:b/>
          <w:sz w:val="22"/>
          <w:szCs w:val="22"/>
        </w:rPr>
        <w:instrText>7</w:instrText>
      </w:r>
      <w:r w:rsidR="00F54BB6" w:rsidRPr="005667AA">
        <w:rPr>
          <w:rFonts w:ascii="Arial" w:hAnsi="Arial" w:cs="Arial"/>
          <w:b/>
          <w:sz w:val="22"/>
          <w:szCs w:val="22"/>
          <w:lang w:val="sl-SI"/>
        </w:rPr>
        <w:instrText xml:space="preserve"> El</w:instrText>
      </w:r>
      <w:r w:rsidR="00F54BB6" w:rsidRPr="005667AA">
        <w:rPr>
          <w:rFonts w:ascii="Arial" w:hAnsi="Arial" w:cs="Arial"/>
          <w:b/>
          <w:sz w:val="22"/>
          <w:szCs w:val="22"/>
        </w:rPr>
        <w:instrText>ementi NPP</w:instrText>
      </w:r>
      <w:bookmarkEnd w:id="14"/>
      <w:r w:rsidR="00F54BB6" w:rsidRPr="005667AA">
        <w:rPr>
          <w:rFonts w:ascii="Arial" w:hAnsi="Arial" w:cs="Arial"/>
          <w:b/>
          <w:sz w:val="22"/>
          <w:szCs w:val="22"/>
        </w:rPr>
        <w:instrText xml:space="preserve"> " \f C \l "1" </w:instrText>
      </w:r>
      <w:r w:rsidR="00F54BB6" w:rsidRPr="005667AA">
        <w:rPr>
          <w:rFonts w:ascii="Arial" w:hAnsi="Arial" w:cs="Arial"/>
          <w:b/>
          <w:sz w:val="22"/>
          <w:szCs w:val="22"/>
        </w:rPr>
        <w:fldChar w:fldCharType="end"/>
      </w:r>
    </w:p>
    <w:p w:rsidR="000A59C4" w:rsidRPr="005667AA" w:rsidRDefault="000A59C4" w:rsidP="003752BF">
      <w:pPr>
        <w:rPr>
          <w:rFonts w:ascii="Arial" w:hAnsi="Arial" w:cs="Arial"/>
          <w:sz w:val="22"/>
          <w:szCs w:val="26"/>
        </w:rPr>
      </w:pPr>
    </w:p>
    <w:p w:rsidR="003752BF" w:rsidRPr="005667AA" w:rsidRDefault="003752BF" w:rsidP="00A16B91">
      <w:pPr>
        <w:rPr>
          <w:rFonts w:ascii="Arial" w:hAnsi="Arial" w:cs="Arial"/>
          <w:b/>
          <w:sz w:val="22"/>
          <w:szCs w:val="22"/>
        </w:rPr>
      </w:pPr>
      <w:r w:rsidRPr="005667AA">
        <w:rPr>
          <w:rFonts w:ascii="Arial" w:hAnsi="Arial" w:cs="Arial"/>
          <w:b/>
          <w:sz w:val="22"/>
          <w:szCs w:val="22"/>
        </w:rPr>
        <w:t xml:space="preserve">NPP1, </w:t>
      </w:r>
      <w:r w:rsidR="00C90D0D" w:rsidRPr="005667AA">
        <w:rPr>
          <w:rFonts w:ascii="Arial" w:hAnsi="Arial" w:cs="Arial"/>
          <w:b/>
          <w:sz w:val="22"/>
          <w:szCs w:val="22"/>
        </w:rPr>
        <w:t>4</w:t>
      </w:r>
      <w:r w:rsidRPr="005667AA">
        <w:rPr>
          <w:rFonts w:ascii="Arial" w:hAnsi="Arial" w:cs="Arial"/>
          <w:b/>
          <w:sz w:val="22"/>
          <w:szCs w:val="22"/>
        </w:rPr>
        <w:t>.</w:t>
      </w:r>
      <w:r w:rsidR="00C90D0D" w:rsidRPr="005667AA">
        <w:rPr>
          <w:rFonts w:ascii="Arial" w:hAnsi="Arial" w:cs="Arial"/>
          <w:b/>
          <w:sz w:val="22"/>
          <w:szCs w:val="22"/>
        </w:rPr>
        <w:t>17</w:t>
      </w:r>
      <w:r w:rsidRPr="005667AA">
        <w:rPr>
          <w:rFonts w:ascii="Arial" w:hAnsi="Arial" w:cs="Arial"/>
          <w:b/>
          <w:sz w:val="22"/>
          <w:szCs w:val="22"/>
        </w:rPr>
        <w:t xml:space="preserve"> m, </w:t>
      </w:r>
      <w:r w:rsidR="00C90D0D" w:rsidRPr="005667AA">
        <w:rPr>
          <w:rFonts w:ascii="Arial" w:hAnsi="Arial" w:cs="Arial"/>
          <w:b/>
          <w:sz w:val="22"/>
          <w:szCs w:val="22"/>
        </w:rPr>
        <w:t>LC 150061 Bled</w:t>
      </w:r>
    </w:p>
    <w:p w:rsidR="003752BF" w:rsidRPr="005667AA" w:rsidRDefault="003752BF" w:rsidP="00A16B91">
      <w:pPr>
        <w:rPr>
          <w:rFonts w:ascii="Arial" w:hAnsi="Arial" w:cs="Arial"/>
          <w:sz w:val="22"/>
          <w:szCs w:val="26"/>
        </w:rPr>
      </w:pPr>
    </w:p>
    <w:p w:rsidR="00A16B91" w:rsidRPr="005667AA" w:rsidRDefault="00A16B91" w:rsidP="00A16B91">
      <w:pPr>
        <w:pStyle w:val="BodyText2"/>
        <w:numPr>
          <w:ilvl w:val="0"/>
          <w:numId w:val="10"/>
        </w:numPr>
        <w:ind w:right="-851"/>
        <w:rPr>
          <w:rFonts w:cs="Arial"/>
          <w:b w:val="0"/>
          <w:color w:val="auto"/>
          <w:sz w:val="22"/>
          <w:szCs w:val="26"/>
        </w:rPr>
      </w:pPr>
      <w:r w:rsidRPr="005667AA">
        <w:rPr>
          <w:rFonts w:cs="Arial"/>
          <w:b w:val="0"/>
          <w:color w:val="auto"/>
          <w:sz w:val="22"/>
          <w:szCs w:val="26"/>
        </w:rPr>
        <w:t>bankina</w:t>
      </w:r>
      <w:r w:rsidRPr="005667AA">
        <w:rPr>
          <w:rFonts w:cs="Arial"/>
          <w:b w:val="0"/>
          <w:color w:val="auto"/>
          <w:sz w:val="22"/>
          <w:szCs w:val="26"/>
        </w:rPr>
        <w:tab/>
      </w:r>
      <w:r w:rsidRPr="005667AA">
        <w:rPr>
          <w:rFonts w:cs="Arial"/>
          <w:b w:val="0"/>
          <w:color w:val="auto"/>
          <w:sz w:val="22"/>
          <w:szCs w:val="26"/>
        </w:rPr>
        <w:tab/>
      </w:r>
      <w:r w:rsidRPr="005667AA">
        <w:rPr>
          <w:rFonts w:cs="Arial"/>
          <w:b w:val="0"/>
          <w:color w:val="auto"/>
          <w:sz w:val="22"/>
          <w:szCs w:val="26"/>
        </w:rPr>
        <w:tab/>
      </w:r>
      <w:r w:rsidR="00C90D0D" w:rsidRPr="005667AA">
        <w:rPr>
          <w:rFonts w:cs="Arial"/>
          <w:b w:val="0"/>
          <w:color w:val="auto"/>
          <w:sz w:val="22"/>
          <w:szCs w:val="26"/>
        </w:rPr>
        <w:t>0.75</w:t>
      </w:r>
      <w:r w:rsidR="000A59C4" w:rsidRPr="005667AA">
        <w:rPr>
          <w:rFonts w:cs="Arial"/>
          <w:b w:val="0"/>
          <w:color w:val="auto"/>
          <w:sz w:val="22"/>
          <w:szCs w:val="26"/>
        </w:rPr>
        <w:t xml:space="preserve"> m</w:t>
      </w:r>
    </w:p>
    <w:p w:rsidR="00A16B91" w:rsidRPr="005667AA" w:rsidRDefault="00A16B91" w:rsidP="00A16B91">
      <w:pPr>
        <w:pStyle w:val="BodyText2"/>
        <w:numPr>
          <w:ilvl w:val="0"/>
          <w:numId w:val="10"/>
        </w:numPr>
        <w:ind w:right="-851"/>
        <w:rPr>
          <w:rFonts w:cs="Arial"/>
          <w:b w:val="0"/>
          <w:color w:val="auto"/>
          <w:sz w:val="22"/>
          <w:szCs w:val="26"/>
        </w:rPr>
      </w:pPr>
      <w:r w:rsidRPr="005667AA">
        <w:rPr>
          <w:rFonts w:cs="Arial"/>
          <w:b w:val="0"/>
          <w:color w:val="auto"/>
          <w:sz w:val="22"/>
          <w:szCs w:val="26"/>
        </w:rPr>
        <w:t>vozni pas</w:t>
      </w:r>
      <w:r w:rsidRPr="005667AA">
        <w:rPr>
          <w:rFonts w:cs="Arial"/>
          <w:b w:val="0"/>
          <w:color w:val="auto"/>
          <w:sz w:val="22"/>
          <w:szCs w:val="26"/>
        </w:rPr>
        <w:tab/>
      </w:r>
      <w:r w:rsidR="003752BF" w:rsidRPr="005667AA">
        <w:rPr>
          <w:rFonts w:cs="Arial"/>
          <w:b w:val="0"/>
          <w:color w:val="auto"/>
          <w:sz w:val="22"/>
          <w:szCs w:val="26"/>
        </w:rPr>
        <w:tab/>
      </w:r>
      <w:r w:rsidR="003752BF" w:rsidRPr="005667AA">
        <w:rPr>
          <w:rFonts w:cs="Arial"/>
          <w:b w:val="0"/>
          <w:color w:val="auto"/>
          <w:sz w:val="22"/>
          <w:szCs w:val="26"/>
        </w:rPr>
        <w:tab/>
      </w:r>
      <w:r w:rsidR="00C90D0D" w:rsidRPr="005667AA">
        <w:rPr>
          <w:rFonts w:cs="Arial"/>
          <w:b w:val="0"/>
          <w:color w:val="auto"/>
          <w:sz w:val="22"/>
          <w:szCs w:val="26"/>
        </w:rPr>
        <w:t>2.67</w:t>
      </w:r>
      <w:r w:rsidR="003752BF" w:rsidRPr="005667AA">
        <w:rPr>
          <w:rFonts w:cs="Arial"/>
          <w:b w:val="0"/>
          <w:color w:val="auto"/>
          <w:sz w:val="22"/>
          <w:szCs w:val="26"/>
        </w:rPr>
        <w:t xml:space="preserve"> m</w:t>
      </w:r>
    </w:p>
    <w:p w:rsidR="00C90D0D" w:rsidRPr="005667AA" w:rsidRDefault="00C90D0D" w:rsidP="00C90D0D">
      <w:pPr>
        <w:pStyle w:val="BodyText2"/>
        <w:numPr>
          <w:ilvl w:val="0"/>
          <w:numId w:val="10"/>
        </w:numPr>
        <w:ind w:right="-851"/>
        <w:rPr>
          <w:rFonts w:cs="Arial"/>
          <w:b w:val="0"/>
          <w:color w:val="auto"/>
          <w:sz w:val="22"/>
          <w:szCs w:val="26"/>
        </w:rPr>
      </w:pPr>
      <w:r w:rsidRPr="005667AA">
        <w:rPr>
          <w:rFonts w:cs="Arial"/>
          <w:b w:val="0"/>
          <w:color w:val="auto"/>
          <w:sz w:val="22"/>
          <w:szCs w:val="26"/>
        </w:rPr>
        <w:t>bankina</w:t>
      </w:r>
      <w:r w:rsidRPr="005667AA">
        <w:rPr>
          <w:rFonts w:cs="Arial"/>
          <w:b w:val="0"/>
          <w:color w:val="auto"/>
          <w:sz w:val="22"/>
          <w:szCs w:val="26"/>
        </w:rPr>
        <w:tab/>
      </w:r>
      <w:r w:rsidRPr="005667AA">
        <w:rPr>
          <w:rFonts w:cs="Arial"/>
          <w:b w:val="0"/>
          <w:color w:val="auto"/>
          <w:sz w:val="22"/>
          <w:szCs w:val="26"/>
        </w:rPr>
        <w:tab/>
      </w:r>
      <w:r w:rsidRPr="005667AA">
        <w:rPr>
          <w:rFonts w:cs="Arial"/>
          <w:b w:val="0"/>
          <w:color w:val="auto"/>
          <w:sz w:val="22"/>
          <w:szCs w:val="26"/>
        </w:rPr>
        <w:tab/>
        <w:t>0.75 m</w:t>
      </w:r>
    </w:p>
    <w:p w:rsidR="00EF2C6C" w:rsidRPr="005667AA" w:rsidRDefault="00A16B91" w:rsidP="00A16B91">
      <w:pPr>
        <w:pStyle w:val="BodyText2"/>
        <w:ind w:right="-851" w:firstLine="360"/>
        <w:rPr>
          <w:rFonts w:cs="Arial"/>
          <w:color w:val="auto"/>
          <w:sz w:val="22"/>
          <w:szCs w:val="22"/>
        </w:rPr>
      </w:pPr>
      <w:r w:rsidRPr="005667AA">
        <w:rPr>
          <w:rFonts w:cs="Arial"/>
          <w:b w:val="0"/>
          <w:color w:val="auto"/>
          <w:sz w:val="22"/>
          <w:szCs w:val="26"/>
        </w:rPr>
        <w:t xml:space="preserve">     </w:t>
      </w:r>
      <w:r w:rsidR="000A59C4" w:rsidRPr="005667AA">
        <w:rPr>
          <w:rFonts w:cs="Arial"/>
          <w:color w:val="auto"/>
          <w:sz w:val="22"/>
          <w:szCs w:val="26"/>
        </w:rPr>
        <w:t>SKUPAJ:</w:t>
      </w:r>
      <w:r w:rsidRPr="005667AA">
        <w:rPr>
          <w:rFonts w:cs="Arial"/>
          <w:color w:val="auto"/>
          <w:sz w:val="22"/>
          <w:szCs w:val="26"/>
        </w:rPr>
        <w:tab/>
      </w:r>
      <w:r w:rsidR="003752BF" w:rsidRPr="005667AA">
        <w:rPr>
          <w:rFonts w:cs="Arial"/>
          <w:color w:val="auto"/>
          <w:sz w:val="22"/>
          <w:szCs w:val="26"/>
        </w:rPr>
        <w:tab/>
        <w:t xml:space="preserve">          </w:t>
      </w:r>
      <w:r w:rsidRPr="005667AA">
        <w:rPr>
          <w:rFonts w:cs="Arial"/>
          <w:color w:val="auto"/>
          <w:sz w:val="22"/>
          <w:szCs w:val="26"/>
        </w:rPr>
        <w:t xml:space="preserve"> </w:t>
      </w:r>
      <w:r w:rsidR="003752BF" w:rsidRPr="005667AA">
        <w:rPr>
          <w:rFonts w:cs="Arial"/>
          <w:color w:val="auto"/>
          <w:sz w:val="22"/>
          <w:szCs w:val="26"/>
        </w:rPr>
        <w:t xml:space="preserve"> </w:t>
      </w:r>
      <w:r w:rsidR="00C90D0D" w:rsidRPr="005667AA">
        <w:rPr>
          <w:rFonts w:cs="Arial"/>
          <w:color w:val="auto"/>
          <w:sz w:val="22"/>
          <w:szCs w:val="26"/>
        </w:rPr>
        <w:t>4.17</w:t>
      </w:r>
      <w:r w:rsidR="000A59C4" w:rsidRPr="005667AA">
        <w:rPr>
          <w:rFonts w:cs="Arial"/>
          <w:color w:val="auto"/>
          <w:sz w:val="22"/>
          <w:szCs w:val="26"/>
        </w:rPr>
        <w:t xml:space="preserve"> m</w:t>
      </w:r>
      <w:r w:rsidR="000A59C4" w:rsidRPr="005667AA">
        <w:rPr>
          <w:rFonts w:cs="Arial"/>
          <w:color w:val="auto"/>
          <w:sz w:val="22"/>
          <w:szCs w:val="22"/>
        </w:rPr>
        <w:tab/>
      </w:r>
    </w:p>
    <w:p w:rsidR="000A59C4" w:rsidRPr="005667AA" w:rsidRDefault="000A59C4" w:rsidP="00EF2C6C">
      <w:pPr>
        <w:tabs>
          <w:tab w:val="left" w:pos="851"/>
        </w:tabs>
        <w:ind w:right="-1"/>
        <w:jc w:val="both"/>
        <w:rPr>
          <w:rFonts w:ascii="Arial" w:hAnsi="Arial" w:cs="Arial"/>
          <w:sz w:val="22"/>
          <w:szCs w:val="22"/>
        </w:rPr>
      </w:pPr>
    </w:p>
    <w:p w:rsidR="000A59C4" w:rsidRPr="005667AA" w:rsidRDefault="000A59C4" w:rsidP="00A16B91">
      <w:pPr>
        <w:rPr>
          <w:rFonts w:ascii="Arial" w:hAnsi="Arial" w:cs="Arial"/>
          <w:b/>
          <w:sz w:val="22"/>
          <w:szCs w:val="22"/>
        </w:rPr>
      </w:pPr>
      <w:r w:rsidRPr="005667AA">
        <w:rPr>
          <w:rFonts w:ascii="Arial" w:hAnsi="Arial" w:cs="Arial"/>
          <w:b/>
          <w:sz w:val="22"/>
          <w:szCs w:val="22"/>
        </w:rPr>
        <w:t>NPP</w:t>
      </w:r>
      <w:r w:rsidR="00A16B91" w:rsidRPr="005667AA">
        <w:rPr>
          <w:rFonts w:ascii="Arial" w:hAnsi="Arial" w:cs="Arial"/>
          <w:b/>
          <w:sz w:val="22"/>
          <w:szCs w:val="22"/>
        </w:rPr>
        <w:t>2</w:t>
      </w:r>
      <w:r w:rsidRPr="005667AA">
        <w:rPr>
          <w:rFonts w:ascii="Arial" w:hAnsi="Arial" w:cs="Arial"/>
          <w:b/>
          <w:sz w:val="22"/>
          <w:szCs w:val="22"/>
        </w:rPr>
        <w:t xml:space="preserve">, </w:t>
      </w:r>
      <w:r w:rsidR="00C90D0D" w:rsidRPr="005667AA">
        <w:rPr>
          <w:rFonts w:ascii="Arial" w:hAnsi="Arial" w:cs="Arial"/>
          <w:b/>
          <w:sz w:val="22"/>
          <w:szCs w:val="22"/>
        </w:rPr>
        <w:t>6.70</w:t>
      </w:r>
      <w:r w:rsidR="00A16B91" w:rsidRPr="005667AA">
        <w:rPr>
          <w:rFonts w:ascii="Arial" w:hAnsi="Arial" w:cs="Arial"/>
          <w:b/>
          <w:sz w:val="22"/>
          <w:szCs w:val="22"/>
        </w:rPr>
        <w:t xml:space="preserve"> m, </w:t>
      </w:r>
      <w:r w:rsidR="00381600" w:rsidRPr="005667AA">
        <w:rPr>
          <w:rFonts w:ascii="Arial" w:hAnsi="Arial" w:cs="Arial"/>
          <w:b/>
          <w:sz w:val="22"/>
          <w:szCs w:val="22"/>
        </w:rPr>
        <w:t>most Piškovca</w:t>
      </w:r>
    </w:p>
    <w:p w:rsidR="000A59C4" w:rsidRPr="005667AA" w:rsidRDefault="000A59C4" w:rsidP="00A16B91">
      <w:pPr>
        <w:rPr>
          <w:rFonts w:ascii="Arial" w:hAnsi="Arial" w:cs="Arial"/>
          <w:sz w:val="22"/>
          <w:szCs w:val="26"/>
        </w:rPr>
      </w:pPr>
    </w:p>
    <w:p w:rsidR="00A16B91" w:rsidRPr="005667AA" w:rsidRDefault="00C90D0D" w:rsidP="00A16B91">
      <w:pPr>
        <w:pStyle w:val="BodyText2"/>
        <w:numPr>
          <w:ilvl w:val="0"/>
          <w:numId w:val="11"/>
        </w:numPr>
        <w:ind w:right="-851"/>
        <w:rPr>
          <w:rFonts w:cs="Arial"/>
          <w:b w:val="0"/>
          <w:color w:val="auto"/>
          <w:sz w:val="22"/>
          <w:szCs w:val="26"/>
        </w:rPr>
      </w:pPr>
      <w:r w:rsidRPr="005667AA">
        <w:rPr>
          <w:rFonts w:cs="Arial"/>
          <w:b w:val="0"/>
          <w:color w:val="auto"/>
          <w:sz w:val="22"/>
          <w:szCs w:val="26"/>
        </w:rPr>
        <w:t>hodnik</w:t>
      </w:r>
      <w:r w:rsidR="00A16B91" w:rsidRPr="005667AA">
        <w:rPr>
          <w:rFonts w:cs="Arial"/>
          <w:b w:val="0"/>
          <w:color w:val="auto"/>
          <w:sz w:val="22"/>
          <w:szCs w:val="26"/>
        </w:rPr>
        <w:tab/>
      </w:r>
      <w:r w:rsidR="000A59C4" w:rsidRPr="005667AA">
        <w:rPr>
          <w:rFonts w:cs="Arial"/>
          <w:b w:val="0"/>
          <w:color w:val="auto"/>
          <w:sz w:val="22"/>
          <w:szCs w:val="26"/>
        </w:rPr>
        <w:tab/>
      </w:r>
      <w:r w:rsidR="000A59C4" w:rsidRPr="005667AA">
        <w:rPr>
          <w:rFonts w:cs="Arial"/>
          <w:b w:val="0"/>
          <w:color w:val="auto"/>
          <w:sz w:val="22"/>
          <w:szCs w:val="26"/>
        </w:rPr>
        <w:tab/>
      </w:r>
      <w:r w:rsidR="000A59C4" w:rsidRPr="005667AA">
        <w:rPr>
          <w:rFonts w:cs="Arial"/>
          <w:b w:val="0"/>
          <w:color w:val="auto"/>
          <w:sz w:val="22"/>
          <w:szCs w:val="26"/>
        </w:rPr>
        <w:tab/>
        <w:t>1.</w:t>
      </w:r>
      <w:r w:rsidRPr="005667AA">
        <w:rPr>
          <w:rFonts w:cs="Arial"/>
          <w:b w:val="0"/>
          <w:color w:val="auto"/>
          <w:sz w:val="22"/>
          <w:szCs w:val="26"/>
        </w:rPr>
        <w:t>85</w:t>
      </w:r>
      <w:r w:rsidR="000A59C4" w:rsidRPr="005667AA">
        <w:rPr>
          <w:rFonts w:cs="Arial"/>
          <w:b w:val="0"/>
          <w:color w:val="auto"/>
          <w:sz w:val="22"/>
          <w:szCs w:val="26"/>
        </w:rPr>
        <w:t xml:space="preserve"> m</w:t>
      </w:r>
    </w:p>
    <w:p w:rsidR="00A16B91" w:rsidRPr="005667AA" w:rsidRDefault="00A16B91" w:rsidP="00A16B91">
      <w:pPr>
        <w:pStyle w:val="BodyText2"/>
        <w:numPr>
          <w:ilvl w:val="0"/>
          <w:numId w:val="11"/>
        </w:numPr>
        <w:ind w:right="-851"/>
        <w:rPr>
          <w:rFonts w:cs="Arial"/>
          <w:b w:val="0"/>
          <w:color w:val="auto"/>
          <w:sz w:val="22"/>
          <w:szCs w:val="26"/>
        </w:rPr>
      </w:pPr>
      <w:r w:rsidRPr="005667AA">
        <w:rPr>
          <w:rFonts w:cs="Arial"/>
          <w:b w:val="0"/>
          <w:color w:val="auto"/>
          <w:sz w:val="22"/>
          <w:szCs w:val="26"/>
        </w:rPr>
        <w:t>vozni pas</w:t>
      </w:r>
      <w:r w:rsidRPr="005667AA">
        <w:rPr>
          <w:rFonts w:cs="Arial"/>
          <w:b w:val="0"/>
          <w:color w:val="auto"/>
          <w:sz w:val="22"/>
          <w:szCs w:val="26"/>
        </w:rPr>
        <w:tab/>
      </w:r>
      <w:r w:rsidR="000A59C4" w:rsidRPr="005667AA">
        <w:rPr>
          <w:rFonts w:cs="Arial"/>
          <w:b w:val="0"/>
          <w:color w:val="auto"/>
          <w:sz w:val="22"/>
          <w:szCs w:val="26"/>
        </w:rPr>
        <w:tab/>
      </w:r>
      <w:r w:rsidR="000A59C4" w:rsidRPr="005667AA">
        <w:rPr>
          <w:rFonts w:cs="Arial"/>
          <w:b w:val="0"/>
          <w:color w:val="auto"/>
          <w:sz w:val="22"/>
          <w:szCs w:val="26"/>
        </w:rPr>
        <w:tab/>
      </w:r>
      <w:r w:rsidR="00C90D0D" w:rsidRPr="005667AA">
        <w:rPr>
          <w:rFonts w:cs="Arial"/>
          <w:b w:val="0"/>
          <w:color w:val="auto"/>
          <w:sz w:val="22"/>
          <w:szCs w:val="26"/>
        </w:rPr>
        <w:t>4</w:t>
      </w:r>
      <w:r w:rsidR="000A59C4" w:rsidRPr="005667AA">
        <w:rPr>
          <w:rFonts w:cs="Arial"/>
          <w:b w:val="0"/>
          <w:color w:val="auto"/>
          <w:sz w:val="22"/>
          <w:szCs w:val="26"/>
        </w:rPr>
        <w:t>.00 m</w:t>
      </w:r>
    </w:p>
    <w:p w:rsidR="00A16B91" w:rsidRPr="005667AA" w:rsidRDefault="00C90D0D" w:rsidP="00A16B91">
      <w:pPr>
        <w:pStyle w:val="BodyText2"/>
        <w:numPr>
          <w:ilvl w:val="0"/>
          <w:numId w:val="11"/>
        </w:numPr>
        <w:ind w:right="-851"/>
        <w:rPr>
          <w:rFonts w:cs="Arial"/>
          <w:b w:val="0"/>
          <w:color w:val="auto"/>
          <w:sz w:val="22"/>
          <w:szCs w:val="26"/>
        </w:rPr>
      </w:pPr>
      <w:r w:rsidRPr="005667AA">
        <w:rPr>
          <w:rFonts w:cs="Arial"/>
          <w:b w:val="0"/>
          <w:color w:val="auto"/>
          <w:sz w:val="22"/>
          <w:szCs w:val="26"/>
        </w:rPr>
        <w:t>robni</w:t>
      </w:r>
      <w:r w:rsidR="00A16B91" w:rsidRPr="005667AA">
        <w:rPr>
          <w:rFonts w:cs="Arial"/>
          <w:b w:val="0"/>
          <w:color w:val="auto"/>
          <w:sz w:val="22"/>
          <w:szCs w:val="26"/>
        </w:rPr>
        <w:t xml:space="preserve"> pas</w:t>
      </w:r>
      <w:r w:rsidR="00A16B91" w:rsidRPr="005667AA">
        <w:rPr>
          <w:rFonts w:cs="Arial"/>
          <w:b w:val="0"/>
          <w:color w:val="auto"/>
          <w:sz w:val="22"/>
          <w:szCs w:val="26"/>
        </w:rPr>
        <w:tab/>
      </w:r>
      <w:r w:rsidR="000A59C4" w:rsidRPr="005667AA">
        <w:rPr>
          <w:rFonts w:cs="Arial"/>
          <w:b w:val="0"/>
          <w:color w:val="auto"/>
          <w:sz w:val="22"/>
          <w:szCs w:val="26"/>
        </w:rPr>
        <w:tab/>
      </w:r>
      <w:r w:rsidR="000A59C4" w:rsidRPr="005667AA">
        <w:rPr>
          <w:rFonts w:cs="Arial"/>
          <w:b w:val="0"/>
          <w:color w:val="auto"/>
          <w:sz w:val="22"/>
          <w:szCs w:val="26"/>
        </w:rPr>
        <w:tab/>
      </w:r>
      <w:r w:rsidRPr="005667AA">
        <w:rPr>
          <w:rFonts w:cs="Arial"/>
          <w:b w:val="0"/>
          <w:color w:val="auto"/>
          <w:sz w:val="22"/>
          <w:szCs w:val="26"/>
        </w:rPr>
        <w:t>0.85</w:t>
      </w:r>
      <w:r w:rsidR="000A59C4" w:rsidRPr="005667AA">
        <w:rPr>
          <w:rFonts w:cs="Arial"/>
          <w:b w:val="0"/>
          <w:color w:val="auto"/>
          <w:sz w:val="22"/>
          <w:szCs w:val="26"/>
        </w:rPr>
        <w:t xml:space="preserve"> m</w:t>
      </w:r>
    </w:p>
    <w:p w:rsidR="000A59C4" w:rsidRPr="005667AA" w:rsidRDefault="00A16B91" w:rsidP="00A16B91">
      <w:pPr>
        <w:pStyle w:val="BodyText2"/>
        <w:ind w:right="-851" w:firstLine="360"/>
        <w:rPr>
          <w:rFonts w:cs="Arial"/>
          <w:b w:val="0"/>
          <w:color w:val="auto"/>
          <w:sz w:val="22"/>
          <w:szCs w:val="26"/>
        </w:rPr>
      </w:pPr>
      <w:r w:rsidRPr="005667AA">
        <w:rPr>
          <w:rFonts w:cs="Arial"/>
          <w:b w:val="0"/>
          <w:color w:val="auto"/>
          <w:sz w:val="22"/>
          <w:szCs w:val="26"/>
        </w:rPr>
        <w:t xml:space="preserve">      </w:t>
      </w:r>
      <w:r w:rsidR="000A59C4" w:rsidRPr="005667AA">
        <w:rPr>
          <w:rFonts w:cs="Arial"/>
          <w:color w:val="auto"/>
          <w:sz w:val="22"/>
          <w:szCs w:val="26"/>
        </w:rPr>
        <w:t>SKUPAJ:</w:t>
      </w:r>
      <w:r w:rsidRPr="005667AA">
        <w:rPr>
          <w:rFonts w:cs="Arial"/>
          <w:color w:val="auto"/>
          <w:sz w:val="22"/>
          <w:szCs w:val="26"/>
        </w:rPr>
        <w:tab/>
      </w:r>
      <w:r w:rsidR="000A59C4" w:rsidRPr="005667AA">
        <w:rPr>
          <w:rFonts w:cs="Arial"/>
          <w:color w:val="auto"/>
          <w:sz w:val="22"/>
          <w:szCs w:val="26"/>
        </w:rPr>
        <w:tab/>
        <w:t xml:space="preserve">          </w:t>
      </w:r>
      <w:r w:rsidR="00C90D0D" w:rsidRPr="005667AA">
        <w:rPr>
          <w:rFonts w:cs="Arial"/>
          <w:color w:val="auto"/>
          <w:sz w:val="22"/>
          <w:szCs w:val="26"/>
        </w:rPr>
        <w:t xml:space="preserve">  6.70</w:t>
      </w:r>
      <w:r w:rsidR="000A59C4" w:rsidRPr="005667AA">
        <w:rPr>
          <w:rFonts w:cs="Arial"/>
          <w:color w:val="auto"/>
          <w:sz w:val="22"/>
          <w:szCs w:val="26"/>
        </w:rPr>
        <w:t xml:space="preserve"> m</w:t>
      </w:r>
    </w:p>
    <w:p w:rsidR="007F2F50" w:rsidRPr="005667AA" w:rsidRDefault="007F2F50" w:rsidP="00EF2C6C">
      <w:pPr>
        <w:tabs>
          <w:tab w:val="left" w:pos="851"/>
        </w:tabs>
        <w:ind w:right="-1"/>
        <w:jc w:val="both"/>
        <w:rPr>
          <w:rFonts w:ascii="Arial" w:hAnsi="Arial" w:cs="Arial"/>
          <w:sz w:val="22"/>
          <w:szCs w:val="22"/>
        </w:rPr>
      </w:pPr>
    </w:p>
    <w:p w:rsidR="00D86C4C" w:rsidRPr="005667AA" w:rsidRDefault="00D86C4C" w:rsidP="00EF2C6C">
      <w:pPr>
        <w:tabs>
          <w:tab w:val="left" w:pos="851"/>
        </w:tabs>
        <w:ind w:right="-1"/>
        <w:jc w:val="both"/>
        <w:rPr>
          <w:rFonts w:ascii="Arial" w:hAnsi="Arial" w:cs="Arial"/>
          <w:sz w:val="22"/>
          <w:szCs w:val="22"/>
        </w:rPr>
      </w:pPr>
    </w:p>
    <w:p w:rsidR="007F2F50" w:rsidRPr="005667AA" w:rsidRDefault="007F2F50" w:rsidP="00A16B91">
      <w:pPr>
        <w:rPr>
          <w:rFonts w:ascii="Arial" w:hAnsi="Arial" w:cs="Arial"/>
          <w:b/>
          <w:sz w:val="22"/>
          <w:szCs w:val="22"/>
        </w:rPr>
      </w:pPr>
      <w:r w:rsidRPr="005667AA">
        <w:rPr>
          <w:rFonts w:ascii="Arial" w:hAnsi="Arial" w:cs="Arial"/>
          <w:b/>
          <w:sz w:val="22"/>
          <w:szCs w:val="22"/>
        </w:rPr>
        <w:t>NPP</w:t>
      </w:r>
      <w:r w:rsidR="00A16B91" w:rsidRPr="005667AA">
        <w:rPr>
          <w:rFonts w:ascii="Arial" w:hAnsi="Arial" w:cs="Arial"/>
          <w:b/>
          <w:sz w:val="22"/>
          <w:szCs w:val="22"/>
        </w:rPr>
        <w:t>3</w:t>
      </w:r>
      <w:r w:rsidRPr="005667AA">
        <w:rPr>
          <w:rFonts w:ascii="Arial" w:hAnsi="Arial" w:cs="Arial"/>
          <w:b/>
          <w:sz w:val="22"/>
          <w:szCs w:val="22"/>
        </w:rPr>
        <w:t xml:space="preserve">, </w:t>
      </w:r>
      <w:r w:rsidR="00BF12A7" w:rsidRPr="005667AA">
        <w:rPr>
          <w:rFonts w:ascii="Arial" w:hAnsi="Arial" w:cs="Arial"/>
          <w:b/>
          <w:sz w:val="22"/>
          <w:szCs w:val="22"/>
        </w:rPr>
        <w:t xml:space="preserve">13.10 m, </w:t>
      </w:r>
      <w:r w:rsidR="00381600" w:rsidRPr="005667AA">
        <w:rPr>
          <w:rFonts w:ascii="Arial" w:hAnsi="Arial" w:cs="Arial"/>
          <w:b/>
          <w:sz w:val="22"/>
          <w:szCs w:val="22"/>
        </w:rPr>
        <w:t>LC 150061 Žirovnica</w:t>
      </w:r>
    </w:p>
    <w:p w:rsidR="007F2F50" w:rsidRPr="005667AA" w:rsidRDefault="007F2F50" w:rsidP="00A16B91">
      <w:pPr>
        <w:rPr>
          <w:rFonts w:ascii="Arial" w:hAnsi="Arial" w:cs="Arial"/>
          <w:sz w:val="22"/>
          <w:szCs w:val="26"/>
        </w:rPr>
      </w:pPr>
    </w:p>
    <w:p w:rsidR="00C90D0D" w:rsidRPr="005667AA" w:rsidRDefault="00C90D0D" w:rsidP="00C90D0D">
      <w:pPr>
        <w:pStyle w:val="BodyText2"/>
        <w:numPr>
          <w:ilvl w:val="0"/>
          <w:numId w:val="12"/>
        </w:numPr>
        <w:ind w:right="-851"/>
        <w:rPr>
          <w:rFonts w:cs="Arial"/>
          <w:b w:val="0"/>
          <w:color w:val="auto"/>
          <w:sz w:val="22"/>
          <w:szCs w:val="26"/>
        </w:rPr>
      </w:pPr>
      <w:r w:rsidRPr="005667AA">
        <w:rPr>
          <w:rFonts w:cs="Arial"/>
          <w:b w:val="0"/>
          <w:color w:val="auto"/>
          <w:sz w:val="22"/>
          <w:szCs w:val="26"/>
        </w:rPr>
        <w:t>bankina</w:t>
      </w:r>
      <w:r w:rsidRPr="005667AA">
        <w:rPr>
          <w:rFonts w:cs="Arial"/>
          <w:b w:val="0"/>
          <w:color w:val="auto"/>
          <w:sz w:val="22"/>
          <w:szCs w:val="26"/>
        </w:rPr>
        <w:tab/>
      </w:r>
      <w:r w:rsidRPr="005667AA">
        <w:rPr>
          <w:rFonts w:cs="Arial"/>
          <w:b w:val="0"/>
          <w:color w:val="auto"/>
          <w:sz w:val="22"/>
          <w:szCs w:val="26"/>
        </w:rPr>
        <w:tab/>
      </w:r>
      <w:r w:rsidRPr="005667AA">
        <w:rPr>
          <w:rFonts w:cs="Arial"/>
          <w:b w:val="0"/>
          <w:color w:val="auto"/>
          <w:sz w:val="22"/>
          <w:szCs w:val="26"/>
        </w:rPr>
        <w:tab/>
        <w:t>0.75 m</w:t>
      </w:r>
    </w:p>
    <w:p w:rsidR="00C90D0D" w:rsidRPr="005667AA" w:rsidRDefault="00C90D0D" w:rsidP="00C90D0D">
      <w:pPr>
        <w:pStyle w:val="BodyText2"/>
        <w:numPr>
          <w:ilvl w:val="0"/>
          <w:numId w:val="12"/>
        </w:numPr>
        <w:ind w:right="-851"/>
        <w:rPr>
          <w:rFonts w:cs="Arial"/>
          <w:b w:val="0"/>
          <w:color w:val="auto"/>
          <w:sz w:val="22"/>
          <w:szCs w:val="26"/>
        </w:rPr>
      </w:pPr>
      <w:r w:rsidRPr="005667AA">
        <w:rPr>
          <w:rFonts w:cs="Arial"/>
          <w:b w:val="0"/>
          <w:color w:val="auto"/>
          <w:sz w:val="22"/>
          <w:szCs w:val="26"/>
        </w:rPr>
        <w:t>vozni pas</w:t>
      </w:r>
      <w:r w:rsidRPr="005667AA">
        <w:rPr>
          <w:rFonts w:cs="Arial"/>
          <w:b w:val="0"/>
          <w:color w:val="auto"/>
          <w:sz w:val="22"/>
          <w:szCs w:val="26"/>
        </w:rPr>
        <w:tab/>
      </w:r>
      <w:r w:rsidRPr="005667AA">
        <w:rPr>
          <w:rFonts w:cs="Arial"/>
          <w:b w:val="0"/>
          <w:color w:val="auto"/>
          <w:sz w:val="22"/>
          <w:szCs w:val="26"/>
        </w:rPr>
        <w:tab/>
      </w:r>
      <w:r w:rsidRPr="005667AA">
        <w:rPr>
          <w:rFonts w:cs="Arial"/>
          <w:b w:val="0"/>
          <w:color w:val="auto"/>
          <w:sz w:val="22"/>
          <w:szCs w:val="26"/>
        </w:rPr>
        <w:tab/>
      </w:r>
      <w:r w:rsidR="00381600" w:rsidRPr="005667AA">
        <w:rPr>
          <w:rFonts w:cs="Arial"/>
          <w:b w:val="0"/>
          <w:color w:val="auto"/>
          <w:sz w:val="22"/>
          <w:szCs w:val="26"/>
        </w:rPr>
        <w:t>4.13</w:t>
      </w:r>
      <w:r w:rsidRPr="005667AA">
        <w:rPr>
          <w:rFonts w:cs="Arial"/>
          <w:b w:val="0"/>
          <w:color w:val="auto"/>
          <w:sz w:val="22"/>
          <w:szCs w:val="26"/>
        </w:rPr>
        <w:t xml:space="preserve"> m</w:t>
      </w:r>
    </w:p>
    <w:p w:rsidR="00C90D0D" w:rsidRPr="005667AA" w:rsidRDefault="00C90D0D" w:rsidP="00C90D0D">
      <w:pPr>
        <w:pStyle w:val="BodyText2"/>
        <w:numPr>
          <w:ilvl w:val="0"/>
          <w:numId w:val="12"/>
        </w:numPr>
        <w:ind w:right="-851"/>
        <w:rPr>
          <w:rFonts w:cs="Arial"/>
          <w:b w:val="0"/>
          <w:color w:val="auto"/>
          <w:sz w:val="22"/>
          <w:szCs w:val="26"/>
        </w:rPr>
      </w:pPr>
      <w:r w:rsidRPr="005667AA">
        <w:rPr>
          <w:rFonts w:cs="Arial"/>
          <w:b w:val="0"/>
          <w:color w:val="auto"/>
          <w:sz w:val="22"/>
          <w:szCs w:val="26"/>
        </w:rPr>
        <w:t>bankina</w:t>
      </w:r>
      <w:r w:rsidRPr="005667AA">
        <w:rPr>
          <w:rFonts w:cs="Arial"/>
          <w:b w:val="0"/>
          <w:color w:val="auto"/>
          <w:sz w:val="22"/>
          <w:szCs w:val="26"/>
        </w:rPr>
        <w:tab/>
      </w:r>
      <w:r w:rsidRPr="005667AA">
        <w:rPr>
          <w:rFonts w:cs="Arial"/>
          <w:b w:val="0"/>
          <w:color w:val="auto"/>
          <w:sz w:val="22"/>
          <w:szCs w:val="26"/>
        </w:rPr>
        <w:tab/>
      </w:r>
      <w:r w:rsidRPr="005667AA">
        <w:rPr>
          <w:rFonts w:cs="Arial"/>
          <w:b w:val="0"/>
          <w:color w:val="auto"/>
          <w:sz w:val="22"/>
          <w:szCs w:val="26"/>
        </w:rPr>
        <w:tab/>
        <w:t>0.75 m</w:t>
      </w:r>
    </w:p>
    <w:p w:rsidR="00B56E31" w:rsidRPr="005667AA" w:rsidRDefault="00A16B91" w:rsidP="009E1FEB">
      <w:pPr>
        <w:pStyle w:val="BodyText2"/>
        <w:ind w:right="-851" w:firstLine="360"/>
        <w:rPr>
          <w:rFonts w:cs="Arial"/>
          <w:color w:val="auto"/>
          <w:sz w:val="22"/>
          <w:szCs w:val="26"/>
        </w:rPr>
      </w:pPr>
      <w:r w:rsidRPr="005667AA">
        <w:rPr>
          <w:rFonts w:cs="Arial"/>
          <w:b w:val="0"/>
          <w:color w:val="auto"/>
          <w:sz w:val="22"/>
          <w:szCs w:val="26"/>
        </w:rPr>
        <w:t xml:space="preserve">     </w:t>
      </w:r>
      <w:r w:rsidR="007F2F50" w:rsidRPr="005667AA">
        <w:rPr>
          <w:rFonts w:cs="Arial"/>
          <w:color w:val="auto"/>
          <w:sz w:val="22"/>
          <w:szCs w:val="26"/>
        </w:rPr>
        <w:t>SKUPAJ:</w:t>
      </w:r>
      <w:r w:rsidRPr="005667AA">
        <w:rPr>
          <w:rFonts w:cs="Arial"/>
          <w:color w:val="auto"/>
          <w:sz w:val="22"/>
          <w:szCs w:val="26"/>
        </w:rPr>
        <w:tab/>
      </w:r>
      <w:r w:rsidR="007F2F50" w:rsidRPr="005667AA">
        <w:rPr>
          <w:rFonts w:cs="Arial"/>
          <w:color w:val="auto"/>
          <w:sz w:val="22"/>
          <w:szCs w:val="26"/>
        </w:rPr>
        <w:tab/>
        <w:t xml:space="preserve">          </w:t>
      </w:r>
      <w:r w:rsidR="00381600" w:rsidRPr="005667AA">
        <w:rPr>
          <w:rFonts w:cs="Arial"/>
          <w:color w:val="auto"/>
          <w:sz w:val="22"/>
          <w:szCs w:val="26"/>
        </w:rPr>
        <w:t xml:space="preserve">  5.38</w:t>
      </w:r>
      <w:r w:rsidR="007F2F50" w:rsidRPr="005667AA">
        <w:rPr>
          <w:rFonts w:cs="Arial"/>
          <w:color w:val="auto"/>
          <w:sz w:val="22"/>
          <w:szCs w:val="26"/>
        </w:rPr>
        <w:t>m</w:t>
      </w:r>
    </w:p>
    <w:p w:rsidR="008E0EC0" w:rsidRPr="005667AA" w:rsidRDefault="008E0EC0" w:rsidP="009E1FEB">
      <w:pPr>
        <w:pStyle w:val="BodyText2"/>
        <w:ind w:right="-851" w:firstLine="360"/>
        <w:rPr>
          <w:rFonts w:cs="Arial"/>
          <w:color w:val="auto"/>
          <w:sz w:val="22"/>
          <w:szCs w:val="26"/>
        </w:rPr>
      </w:pPr>
    </w:p>
    <w:p w:rsidR="00927947" w:rsidRPr="005667AA" w:rsidRDefault="00927947" w:rsidP="00BF12A7">
      <w:pPr>
        <w:pStyle w:val="BodyText2"/>
        <w:ind w:right="-851"/>
        <w:rPr>
          <w:rFonts w:cs="Arial"/>
          <w:b w:val="0"/>
          <w:color w:val="auto"/>
          <w:sz w:val="22"/>
          <w:szCs w:val="26"/>
        </w:rPr>
      </w:pPr>
    </w:p>
    <w:p w:rsidR="000E500F" w:rsidRPr="005667AA" w:rsidRDefault="000E500F" w:rsidP="00EF2C6C">
      <w:pPr>
        <w:tabs>
          <w:tab w:val="left" w:pos="851"/>
        </w:tabs>
        <w:ind w:right="-1"/>
        <w:jc w:val="both"/>
        <w:rPr>
          <w:rFonts w:ascii="Arial" w:hAnsi="Arial" w:cs="Arial"/>
          <w:sz w:val="22"/>
          <w:szCs w:val="22"/>
        </w:rPr>
      </w:pPr>
    </w:p>
    <w:p w:rsidR="007F2F50" w:rsidRPr="005667AA" w:rsidRDefault="00BF36E9" w:rsidP="00EF2C6C">
      <w:pPr>
        <w:tabs>
          <w:tab w:val="left" w:pos="851"/>
        </w:tabs>
        <w:ind w:right="-1"/>
        <w:jc w:val="both"/>
        <w:rPr>
          <w:rFonts w:ascii="Arial" w:hAnsi="Arial" w:cs="Arial"/>
          <w:b/>
          <w:sz w:val="22"/>
          <w:szCs w:val="22"/>
        </w:rPr>
      </w:pPr>
      <w:r w:rsidRPr="005667AA">
        <w:rPr>
          <w:rFonts w:ascii="Arial" w:hAnsi="Arial" w:cs="Arial"/>
          <w:b/>
          <w:sz w:val="22"/>
          <w:szCs w:val="22"/>
        </w:rPr>
        <w:t>2</w:t>
      </w:r>
      <w:r w:rsidR="00655417" w:rsidRPr="005667AA">
        <w:rPr>
          <w:rFonts w:ascii="Arial" w:hAnsi="Arial" w:cs="Arial"/>
          <w:b/>
          <w:sz w:val="22"/>
          <w:szCs w:val="22"/>
        </w:rPr>
        <w:t>.</w:t>
      </w:r>
      <w:r w:rsidR="00A45C37" w:rsidRPr="005667AA">
        <w:rPr>
          <w:rFonts w:ascii="Arial" w:hAnsi="Arial" w:cs="Arial"/>
          <w:b/>
          <w:sz w:val="22"/>
          <w:szCs w:val="22"/>
        </w:rPr>
        <w:t>4</w:t>
      </w:r>
      <w:r w:rsidR="00655417" w:rsidRPr="005667AA">
        <w:rPr>
          <w:rFonts w:ascii="Arial" w:hAnsi="Arial" w:cs="Arial"/>
          <w:b/>
          <w:sz w:val="22"/>
          <w:szCs w:val="22"/>
        </w:rPr>
        <w:tab/>
        <w:t xml:space="preserve">Določitev širine pločnika </w:t>
      </w:r>
      <w:r w:rsidR="00655417" w:rsidRPr="005667AA">
        <w:rPr>
          <w:rFonts w:ascii="Arial" w:hAnsi="Arial" w:cs="Arial"/>
          <w:b/>
          <w:sz w:val="22"/>
          <w:szCs w:val="22"/>
        </w:rPr>
        <w:fldChar w:fldCharType="begin"/>
      </w:r>
      <w:r w:rsidR="00655417" w:rsidRPr="005667AA">
        <w:rPr>
          <w:rFonts w:ascii="Arial" w:hAnsi="Arial" w:cs="Arial"/>
          <w:b/>
          <w:sz w:val="22"/>
          <w:szCs w:val="22"/>
        </w:rPr>
        <w:instrText xml:space="preserve"> TC "</w:instrText>
      </w:r>
      <w:bookmarkStart w:id="15" w:name="_Toc536102060"/>
      <w:r w:rsidRPr="005667AA">
        <w:rPr>
          <w:rFonts w:ascii="Arial" w:hAnsi="Arial" w:cs="Arial"/>
          <w:b/>
          <w:sz w:val="22"/>
          <w:szCs w:val="22"/>
        </w:rPr>
        <w:instrText>2</w:instrText>
      </w:r>
      <w:r w:rsidR="00655417" w:rsidRPr="005667AA">
        <w:rPr>
          <w:rFonts w:ascii="Arial" w:hAnsi="Arial" w:cs="Arial"/>
          <w:b/>
          <w:sz w:val="22"/>
          <w:szCs w:val="22"/>
        </w:rPr>
        <w:instrText>.</w:instrText>
      </w:r>
      <w:r w:rsidR="00622953" w:rsidRPr="005667AA">
        <w:rPr>
          <w:rFonts w:ascii="Arial" w:hAnsi="Arial" w:cs="Arial"/>
          <w:b/>
          <w:sz w:val="22"/>
          <w:szCs w:val="22"/>
        </w:rPr>
        <w:instrText>7</w:instrText>
      </w:r>
      <w:r w:rsidR="00655417" w:rsidRPr="005667AA">
        <w:rPr>
          <w:rFonts w:ascii="Arial" w:hAnsi="Arial" w:cs="Arial"/>
          <w:b/>
          <w:sz w:val="22"/>
          <w:szCs w:val="22"/>
        </w:rPr>
        <w:instrText>.</w:instrText>
      </w:r>
      <w:r w:rsidR="00815A29" w:rsidRPr="005667AA">
        <w:rPr>
          <w:rFonts w:ascii="Arial" w:hAnsi="Arial" w:cs="Arial"/>
          <w:b/>
          <w:sz w:val="22"/>
          <w:szCs w:val="22"/>
        </w:rPr>
        <w:instrText>2</w:instrText>
      </w:r>
      <w:r w:rsidR="00655417" w:rsidRPr="005667AA">
        <w:rPr>
          <w:rFonts w:ascii="Arial" w:hAnsi="Arial" w:cs="Arial"/>
          <w:b/>
          <w:sz w:val="22"/>
          <w:szCs w:val="22"/>
          <w:lang w:val="sl-SI"/>
        </w:rPr>
        <w:instrText xml:space="preserve"> Določitev širine pločnika</w:instrText>
      </w:r>
      <w:bookmarkEnd w:id="15"/>
      <w:r w:rsidR="00655417" w:rsidRPr="005667AA">
        <w:rPr>
          <w:rFonts w:ascii="Arial" w:hAnsi="Arial" w:cs="Arial"/>
          <w:b/>
          <w:sz w:val="22"/>
          <w:szCs w:val="22"/>
        </w:rPr>
        <w:instrText xml:space="preserve"> " \f C \l "1" </w:instrText>
      </w:r>
      <w:r w:rsidR="00655417" w:rsidRPr="005667AA">
        <w:rPr>
          <w:rFonts w:ascii="Arial" w:hAnsi="Arial" w:cs="Arial"/>
          <w:b/>
          <w:sz w:val="22"/>
          <w:szCs w:val="22"/>
        </w:rPr>
        <w:fldChar w:fldCharType="end"/>
      </w:r>
    </w:p>
    <w:p w:rsidR="00655417" w:rsidRPr="005667AA" w:rsidRDefault="00655417" w:rsidP="00EF2C6C">
      <w:pPr>
        <w:tabs>
          <w:tab w:val="left" w:pos="851"/>
        </w:tabs>
        <w:ind w:right="-1"/>
        <w:jc w:val="both"/>
        <w:rPr>
          <w:rFonts w:ascii="Arial" w:hAnsi="Arial" w:cs="Arial"/>
          <w:sz w:val="22"/>
          <w:szCs w:val="22"/>
        </w:rPr>
      </w:pPr>
    </w:p>
    <w:p w:rsidR="00946685" w:rsidRPr="005667AA" w:rsidRDefault="00655417" w:rsidP="00EF2C6C">
      <w:pPr>
        <w:tabs>
          <w:tab w:val="left" w:pos="851"/>
        </w:tabs>
        <w:ind w:right="-1"/>
        <w:jc w:val="both"/>
        <w:rPr>
          <w:rFonts w:ascii="Arial" w:hAnsi="Arial" w:cs="Arial"/>
          <w:sz w:val="22"/>
          <w:szCs w:val="22"/>
        </w:rPr>
      </w:pPr>
      <w:r w:rsidRPr="005667AA">
        <w:rPr>
          <w:rFonts w:ascii="Arial" w:hAnsi="Arial" w:cs="Arial"/>
          <w:sz w:val="22"/>
          <w:szCs w:val="22"/>
        </w:rPr>
        <w:t xml:space="preserve">Upoštevana </w:t>
      </w:r>
      <w:r w:rsidR="00815A29" w:rsidRPr="005667AA">
        <w:rPr>
          <w:rFonts w:ascii="Arial" w:hAnsi="Arial" w:cs="Arial"/>
          <w:sz w:val="22"/>
          <w:szCs w:val="22"/>
        </w:rPr>
        <w:t xml:space="preserve">je </w:t>
      </w:r>
      <w:r w:rsidRPr="005667AA">
        <w:rPr>
          <w:rFonts w:ascii="Arial" w:hAnsi="Arial" w:cs="Arial"/>
          <w:sz w:val="22"/>
          <w:szCs w:val="22"/>
        </w:rPr>
        <w:t>projektna hitrost v</w:t>
      </w:r>
      <w:r w:rsidRPr="005667AA">
        <w:rPr>
          <w:rFonts w:ascii="Arial" w:hAnsi="Arial" w:cs="Arial"/>
          <w:sz w:val="22"/>
          <w:szCs w:val="22"/>
          <w:vertAlign w:val="subscript"/>
        </w:rPr>
        <w:t>proj</w:t>
      </w:r>
      <w:r w:rsidRPr="005667AA">
        <w:rPr>
          <w:rFonts w:ascii="Arial" w:hAnsi="Arial" w:cs="Arial"/>
          <w:sz w:val="22"/>
          <w:szCs w:val="22"/>
        </w:rPr>
        <w:t>=</w:t>
      </w:r>
      <w:r w:rsidR="00A45C37" w:rsidRPr="005667AA">
        <w:rPr>
          <w:rFonts w:ascii="Arial" w:hAnsi="Arial" w:cs="Arial"/>
          <w:sz w:val="22"/>
          <w:szCs w:val="22"/>
        </w:rPr>
        <w:t>3</w:t>
      </w:r>
      <w:r w:rsidRPr="005667AA">
        <w:rPr>
          <w:rFonts w:ascii="Arial" w:hAnsi="Arial" w:cs="Arial"/>
          <w:sz w:val="22"/>
          <w:szCs w:val="22"/>
        </w:rPr>
        <w:t>0 km/h ter območje izven naselja, prosti profil vozišča in pločnika se ne prekrivata. Širina prometnega profila pešca znaša 0.</w:t>
      </w:r>
      <w:r w:rsidR="00381600" w:rsidRPr="005667AA">
        <w:rPr>
          <w:rFonts w:ascii="Arial" w:hAnsi="Arial" w:cs="Arial"/>
          <w:sz w:val="22"/>
          <w:szCs w:val="22"/>
        </w:rPr>
        <w:t>8</w:t>
      </w:r>
      <w:r w:rsidRPr="005667AA">
        <w:rPr>
          <w:rFonts w:ascii="Arial" w:hAnsi="Arial" w:cs="Arial"/>
          <w:sz w:val="22"/>
          <w:szCs w:val="22"/>
        </w:rPr>
        <w:t>5 m, prostega profila pa 1.00 m – varnostna širina znaša 0.125 m.</w:t>
      </w:r>
    </w:p>
    <w:p w:rsidR="00946685" w:rsidRPr="005667AA" w:rsidRDefault="00946685" w:rsidP="00EF2C6C">
      <w:pPr>
        <w:tabs>
          <w:tab w:val="left" w:pos="851"/>
        </w:tabs>
        <w:ind w:right="-1"/>
        <w:jc w:val="both"/>
        <w:rPr>
          <w:rFonts w:ascii="Arial" w:hAnsi="Arial" w:cs="Arial"/>
          <w:sz w:val="22"/>
          <w:szCs w:val="22"/>
        </w:rPr>
      </w:pPr>
    </w:p>
    <w:p w:rsidR="00655417" w:rsidRPr="005667AA" w:rsidRDefault="00655417" w:rsidP="00EF2C6C">
      <w:pPr>
        <w:tabs>
          <w:tab w:val="left" w:pos="851"/>
        </w:tabs>
        <w:ind w:right="-1"/>
        <w:jc w:val="both"/>
        <w:rPr>
          <w:rFonts w:ascii="Arial" w:hAnsi="Arial" w:cs="Arial"/>
          <w:sz w:val="22"/>
          <w:szCs w:val="22"/>
        </w:rPr>
      </w:pPr>
      <w:r w:rsidRPr="005667AA">
        <w:rPr>
          <w:rFonts w:ascii="Arial" w:hAnsi="Arial" w:cs="Arial"/>
          <w:sz w:val="22"/>
          <w:szCs w:val="22"/>
        </w:rPr>
        <w:t>Širina pločnika:</w:t>
      </w:r>
    </w:p>
    <w:p w:rsidR="00655417" w:rsidRPr="005667AA" w:rsidRDefault="00655417" w:rsidP="00EF2C6C">
      <w:pPr>
        <w:tabs>
          <w:tab w:val="left" w:pos="851"/>
        </w:tabs>
        <w:ind w:right="-1"/>
        <w:jc w:val="both"/>
        <w:rPr>
          <w:rFonts w:ascii="Arial" w:hAnsi="Arial" w:cs="Arial"/>
          <w:sz w:val="22"/>
          <w:szCs w:val="22"/>
        </w:rPr>
      </w:pPr>
    </w:p>
    <w:p w:rsidR="00655417" w:rsidRPr="005667AA" w:rsidRDefault="00655417" w:rsidP="00655417">
      <w:pPr>
        <w:numPr>
          <w:ilvl w:val="0"/>
          <w:numId w:val="15"/>
        </w:numPr>
        <w:tabs>
          <w:tab w:val="left" w:pos="851"/>
        </w:tabs>
        <w:ind w:right="-1"/>
        <w:jc w:val="both"/>
        <w:rPr>
          <w:rFonts w:ascii="Arial" w:hAnsi="Arial" w:cs="Arial"/>
          <w:sz w:val="22"/>
          <w:szCs w:val="22"/>
        </w:rPr>
      </w:pPr>
      <w:r w:rsidRPr="005667AA">
        <w:rPr>
          <w:rFonts w:ascii="Arial" w:hAnsi="Arial" w:cs="Arial"/>
          <w:sz w:val="22"/>
          <w:szCs w:val="22"/>
        </w:rPr>
        <w:t>varnostna širina pločnika</w:t>
      </w:r>
      <w:r w:rsidRPr="005667AA">
        <w:rPr>
          <w:rFonts w:ascii="Arial" w:hAnsi="Arial" w:cs="Arial"/>
          <w:sz w:val="22"/>
          <w:szCs w:val="22"/>
        </w:rPr>
        <w:tab/>
        <w:t>0.125 m</w:t>
      </w:r>
    </w:p>
    <w:p w:rsidR="00655417" w:rsidRPr="005667AA" w:rsidRDefault="00655417" w:rsidP="00655417">
      <w:pPr>
        <w:numPr>
          <w:ilvl w:val="0"/>
          <w:numId w:val="15"/>
        </w:numPr>
        <w:tabs>
          <w:tab w:val="left" w:pos="851"/>
        </w:tabs>
        <w:ind w:right="-1"/>
        <w:jc w:val="both"/>
        <w:rPr>
          <w:rFonts w:ascii="Arial" w:hAnsi="Arial" w:cs="Arial"/>
          <w:sz w:val="22"/>
          <w:szCs w:val="22"/>
        </w:rPr>
      </w:pPr>
      <w:r w:rsidRPr="005667AA">
        <w:rPr>
          <w:rFonts w:ascii="Arial" w:hAnsi="Arial" w:cs="Arial"/>
          <w:sz w:val="22"/>
          <w:szCs w:val="22"/>
        </w:rPr>
        <w:t>prometni profil pešca</w:t>
      </w:r>
      <w:r w:rsidRPr="005667AA">
        <w:rPr>
          <w:rFonts w:ascii="Arial" w:hAnsi="Arial" w:cs="Arial"/>
          <w:sz w:val="22"/>
          <w:szCs w:val="22"/>
        </w:rPr>
        <w:tab/>
        <w:t>0.</w:t>
      </w:r>
      <w:r w:rsidR="00381600" w:rsidRPr="005667AA">
        <w:rPr>
          <w:rFonts w:ascii="Arial" w:hAnsi="Arial" w:cs="Arial"/>
          <w:sz w:val="22"/>
          <w:szCs w:val="22"/>
        </w:rPr>
        <w:t>8</w:t>
      </w:r>
      <w:r w:rsidRPr="005667AA">
        <w:rPr>
          <w:rFonts w:ascii="Arial" w:hAnsi="Arial" w:cs="Arial"/>
          <w:sz w:val="22"/>
          <w:szCs w:val="22"/>
        </w:rPr>
        <w:t>5 m</w:t>
      </w:r>
    </w:p>
    <w:p w:rsidR="00655417" w:rsidRPr="005667AA" w:rsidRDefault="00655417" w:rsidP="00655417">
      <w:pPr>
        <w:numPr>
          <w:ilvl w:val="0"/>
          <w:numId w:val="15"/>
        </w:numPr>
        <w:tabs>
          <w:tab w:val="left" w:pos="851"/>
        </w:tabs>
        <w:ind w:right="-1"/>
        <w:jc w:val="both"/>
        <w:rPr>
          <w:rFonts w:ascii="Arial" w:hAnsi="Arial" w:cs="Arial"/>
          <w:sz w:val="22"/>
          <w:szCs w:val="22"/>
        </w:rPr>
      </w:pPr>
      <w:r w:rsidRPr="005667AA">
        <w:rPr>
          <w:rFonts w:ascii="Arial" w:hAnsi="Arial" w:cs="Arial"/>
          <w:sz w:val="22"/>
          <w:szCs w:val="22"/>
        </w:rPr>
        <w:t>varnostna širina pločnika</w:t>
      </w:r>
      <w:r w:rsidRPr="005667AA">
        <w:rPr>
          <w:rFonts w:ascii="Arial" w:hAnsi="Arial" w:cs="Arial"/>
          <w:sz w:val="22"/>
          <w:szCs w:val="22"/>
        </w:rPr>
        <w:tab/>
        <w:t>0.125 m</w:t>
      </w:r>
    </w:p>
    <w:p w:rsidR="00655417" w:rsidRPr="005667AA" w:rsidRDefault="00655417" w:rsidP="00655417">
      <w:pPr>
        <w:numPr>
          <w:ilvl w:val="0"/>
          <w:numId w:val="15"/>
        </w:numPr>
        <w:tabs>
          <w:tab w:val="left" w:pos="851"/>
        </w:tabs>
        <w:ind w:right="-1"/>
        <w:jc w:val="both"/>
        <w:rPr>
          <w:rFonts w:ascii="Arial" w:hAnsi="Arial" w:cs="Arial"/>
          <w:sz w:val="22"/>
          <w:szCs w:val="22"/>
        </w:rPr>
      </w:pPr>
      <w:r w:rsidRPr="005667AA">
        <w:rPr>
          <w:rFonts w:ascii="Arial" w:hAnsi="Arial" w:cs="Arial"/>
          <w:sz w:val="22"/>
          <w:szCs w:val="22"/>
        </w:rPr>
        <w:t>varnostna širina vozišča</w:t>
      </w:r>
      <w:r w:rsidRPr="005667AA">
        <w:rPr>
          <w:rFonts w:ascii="Arial" w:hAnsi="Arial" w:cs="Arial"/>
          <w:sz w:val="22"/>
          <w:szCs w:val="22"/>
        </w:rPr>
        <w:tab/>
        <w:t>0.50 m</w:t>
      </w:r>
    </w:p>
    <w:p w:rsidR="00655417" w:rsidRPr="005667AA" w:rsidRDefault="00507748" w:rsidP="00655417">
      <w:pPr>
        <w:tabs>
          <w:tab w:val="left" w:pos="851"/>
        </w:tabs>
        <w:ind w:left="720" w:right="-1"/>
        <w:jc w:val="both"/>
        <w:rPr>
          <w:rFonts w:ascii="Arial" w:hAnsi="Arial" w:cs="Arial"/>
          <w:b/>
          <w:sz w:val="22"/>
          <w:szCs w:val="22"/>
        </w:rPr>
      </w:pPr>
      <w:r w:rsidRPr="005667AA">
        <w:rPr>
          <w:rFonts w:ascii="Arial" w:hAnsi="Arial" w:cs="Arial"/>
          <w:b/>
          <w:sz w:val="22"/>
          <w:szCs w:val="22"/>
        </w:rPr>
        <w:t xml:space="preserve">  </w:t>
      </w:r>
      <w:r w:rsidR="00655417" w:rsidRPr="005667AA">
        <w:rPr>
          <w:rFonts w:ascii="Arial" w:hAnsi="Arial" w:cs="Arial"/>
          <w:b/>
          <w:sz w:val="22"/>
          <w:szCs w:val="22"/>
        </w:rPr>
        <w:t>SKUPAJ:</w:t>
      </w:r>
      <w:r w:rsidR="00655417" w:rsidRPr="005667AA">
        <w:rPr>
          <w:rFonts w:ascii="Arial" w:hAnsi="Arial" w:cs="Arial"/>
          <w:b/>
          <w:sz w:val="22"/>
          <w:szCs w:val="22"/>
        </w:rPr>
        <w:tab/>
      </w:r>
      <w:r w:rsidR="00655417" w:rsidRPr="005667AA">
        <w:rPr>
          <w:rFonts w:ascii="Arial" w:hAnsi="Arial" w:cs="Arial"/>
          <w:b/>
          <w:sz w:val="22"/>
          <w:szCs w:val="22"/>
        </w:rPr>
        <w:tab/>
      </w:r>
      <w:r w:rsidR="00655417" w:rsidRPr="005667AA">
        <w:rPr>
          <w:rFonts w:ascii="Arial" w:hAnsi="Arial" w:cs="Arial"/>
          <w:b/>
          <w:sz w:val="22"/>
          <w:szCs w:val="22"/>
        </w:rPr>
        <w:tab/>
        <w:t>1.</w:t>
      </w:r>
      <w:r w:rsidR="00381600" w:rsidRPr="005667AA">
        <w:rPr>
          <w:rFonts w:ascii="Arial" w:hAnsi="Arial" w:cs="Arial"/>
          <w:b/>
          <w:sz w:val="22"/>
          <w:szCs w:val="22"/>
        </w:rPr>
        <w:t>85</w:t>
      </w:r>
      <w:r w:rsidR="00655417" w:rsidRPr="005667AA">
        <w:rPr>
          <w:rFonts w:ascii="Arial" w:hAnsi="Arial" w:cs="Arial"/>
          <w:b/>
          <w:sz w:val="22"/>
          <w:szCs w:val="22"/>
        </w:rPr>
        <w:t xml:space="preserve"> m</w:t>
      </w:r>
    </w:p>
    <w:p w:rsidR="004B78B7" w:rsidRPr="005667AA" w:rsidRDefault="004B78B7" w:rsidP="00797C6A">
      <w:pPr>
        <w:tabs>
          <w:tab w:val="left" w:pos="851"/>
        </w:tabs>
        <w:ind w:right="-1"/>
        <w:jc w:val="both"/>
        <w:rPr>
          <w:rFonts w:ascii="Arial" w:hAnsi="Arial" w:cs="Arial"/>
          <w:b/>
          <w:sz w:val="22"/>
          <w:szCs w:val="22"/>
        </w:rPr>
      </w:pPr>
    </w:p>
    <w:p w:rsidR="002D37B0" w:rsidRPr="005667AA" w:rsidRDefault="002D37B0" w:rsidP="004A574E">
      <w:pPr>
        <w:rPr>
          <w:rFonts w:ascii="Arial" w:hAnsi="Arial" w:cs="Arial"/>
          <w:sz w:val="22"/>
          <w:szCs w:val="22"/>
        </w:rPr>
      </w:pPr>
    </w:p>
    <w:p w:rsidR="00CD34B0" w:rsidRPr="005667AA" w:rsidRDefault="00CD34B0" w:rsidP="00CD34B0">
      <w:pPr>
        <w:tabs>
          <w:tab w:val="left" w:pos="851"/>
        </w:tabs>
        <w:ind w:right="-1"/>
        <w:jc w:val="both"/>
        <w:rPr>
          <w:rFonts w:ascii="Arial" w:hAnsi="Arial" w:cs="Arial"/>
          <w:sz w:val="22"/>
          <w:szCs w:val="22"/>
        </w:rPr>
      </w:pPr>
    </w:p>
    <w:p w:rsidR="00CD34B0" w:rsidRPr="005667AA" w:rsidRDefault="00CD34B0" w:rsidP="00CD34B0">
      <w:pPr>
        <w:rPr>
          <w:rFonts w:ascii="Arial" w:hAnsi="Arial" w:cs="Arial"/>
          <w:sz w:val="22"/>
          <w:szCs w:val="22"/>
        </w:rPr>
      </w:pPr>
    </w:p>
    <w:p w:rsidR="00CD34B0" w:rsidRPr="005667AA" w:rsidRDefault="00CD34B0" w:rsidP="00CD34B0">
      <w:pPr>
        <w:rPr>
          <w:rFonts w:ascii="Arial" w:hAnsi="Arial" w:cs="Arial"/>
          <w:sz w:val="22"/>
          <w:szCs w:val="22"/>
        </w:rPr>
      </w:pPr>
    </w:p>
    <w:p w:rsidR="00992392" w:rsidRPr="005667AA" w:rsidRDefault="003C60C3" w:rsidP="004A574E">
      <w:pPr>
        <w:rPr>
          <w:rFonts w:ascii="Arial" w:hAnsi="Arial" w:cs="Arial"/>
          <w:sz w:val="22"/>
          <w:szCs w:val="22"/>
        </w:rPr>
        <w:sectPr w:rsidR="00992392" w:rsidRPr="005667AA" w:rsidSect="003C60C3">
          <w:type w:val="continuous"/>
          <w:pgSz w:w="11906" w:h="16838" w:code="9"/>
          <w:pgMar w:top="1746" w:right="1418" w:bottom="1418" w:left="1418" w:header="709" w:footer="709" w:gutter="0"/>
          <w:pgNumType w:start="1"/>
          <w:cols w:space="708"/>
          <w:titlePg/>
          <w:docGrid w:linePitch="360"/>
        </w:sectPr>
      </w:pPr>
      <w:r w:rsidRPr="005667AA">
        <w:rPr>
          <w:rFonts w:ascii="Arial" w:hAnsi="Arial" w:cs="Arial"/>
          <w:sz w:val="22"/>
          <w:szCs w:val="22"/>
        </w:rPr>
        <w:br w:type="page"/>
      </w:r>
    </w:p>
    <w:p w:rsidR="00927947" w:rsidRPr="005667AA" w:rsidRDefault="00927947" w:rsidP="00927947">
      <w:pPr>
        <w:ind w:left="851" w:right="-1" w:hanging="851"/>
        <w:jc w:val="both"/>
        <w:rPr>
          <w:rFonts w:ascii="Arial" w:hAnsi="Arial" w:cs="Arial"/>
          <w:b/>
          <w:sz w:val="22"/>
          <w:szCs w:val="22"/>
        </w:rPr>
      </w:pPr>
      <w:r w:rsidRPr="005667AA">
        <w:rPr>
          <w:rFonts w:ascii="Arial" w:hAnsi="Arial" w:cs="Arial"/>
          <w:b/>
          <w:sz w:val="22"/>
          <w:szCs w:val="22"/>
        </w:rPr>
        <w:t>3.0</w:t>
      </w:r>
      <w:r w:rsidRPr="005667AA">
        <w:rPr>
          <w:rFonts w:ascii="Arial" w:hAnsi="Arial" w:cs="Arial"/>
          <w:b/>
          <w:sz w:val="22"/>
          <w:szCs w:val="22"/>
        </w:rPr>
        <w:tab/>
        <w:t xml:space="preserve">KONSTRUKCIJSKI ELEMENTI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6" w:name="_Toc536102061"/>
      <w:r w:rsidR="00F17163" w:rsidRPr="005667AA">
        <w:rPr>
          <w:rFonts w:ascii="Arial" w:hAnsi="Arial" w:cs="Arial"/>
          <w:b/>
          <w:sz w:val="22"/>
          <w:szCs w:val="22"/>
        </w:rPr>
        <w:instrText>3</w:instrText>
      </w:r>
      <w:r w:rsidRPr="005667AA">
        <w:rPr>
          <w:rFonts w:ascii="Arial" w:hAnsi="Arial" w:cs="Arial"/>
          <w:b/>
          <w:sz w:val="22"/>
          <w:szCs w:val="22"/>
        </w:rPr>
        <w:instrText>.0</w:instrText>
      </w:r>
      <w:r w:rsidRPr="005667AA">
        <w:rPr>
          <w:rFonts w:ascii="Arial" w:hAnsi="Arial" w:cs="Arial"/>
          <w:b/>
          <w:sz w:val="22"/>
          <w:szCs w:val="22"/>
          <w:lang w:val="sl-SI"/>
        </w:rPr>
        <w:instrText xml:space="preserve"> </w:instrText>
      </w:r>
      <w:r w:rsidR="00F17163" w:rsidRPr="005667AA">
        <w:rPr>
          <w:rFonts w:ascii="Arial" w:hAnsi="Arial" w:cs="Arial"/>
          <w:b/>
          <w:sz w:val="22"/>
          <w:szCs w:val="22"/>
        </w:rPr>
        <w:instrText>KONSTRUKCIJSKI ELEMENTI</w:instrText>
      </w:r>
      <w:bookmarkEnd w:id="16"/>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927947" w:rsidRPr="005667AA" w:rsidRDefault="00927947" w:rsidP="00EF2C6C">
      <w:pPr>
        <w:tabs>
          <w:tab w:val="left" w:pos="851"/>
        </w:tabs>
        <w:ind w:right="-1"/>
        <w:jc w:val="both"/>
        <w:rPr>
          <w:rFonts w:ascii="Arial" w:hAnsi="Arial" w:cs="Arial"/>
          <w:b/>
          <w:sz w:val="22"/>
          <w:szCs w:val="22"/>
        </w:rPr>
      </w:pPr>
    </w:p>
    <w:p w:rsidR="003B0074" w:rsidRPr="005667AA" w:rsidRDefault="003B0074" w:rsidP="003B0074">
      <w:pPr>
        <w:tabs>
          <w:tab w:val="left" w:pos="851"/>
        </w:tabs>
        <w:ind w:right="-1"/>
        <w:jc w:val="both"/>
        <w:rPr>
          <w:rFonts w:ascii="Arial" w:hAnsi="Arial" w:cs="Arial"/>
          <w:b/>
          <w:sz w:val="22"/>
          <w:szCs w:val="22"/>
        </w:rPr>
      </w:pPr>
      <w:r w:rsidRPr="005667AA">
        <w:rPr>
          <w:rFonts w:ascii="Arial" w:hAnsi="Arial" w:cs="Arial"/>
          <w:b/>
          <w:sz w:val="22"/>
          <w:szCs w:val="22"/>
        </w:rPr>
        <w:t>3.</w:t>
      </w:r>
      <w:r w:rsidR="00C841A3" w:rsidRPr="005667AA">
        <w:rPr>
          <w:rFonts w:ascii="Arial" w:hAnsi="Arial" w:cs="Arial"/>
          <w:b/>
          <w:sz w:val="22"/>
          <w:szCs w:val="22"/>
        </w:rPr>
        <w:t>1</w:t>
      </w:r>
      <w:r w:rsidRPr="005667AA">
        <w:rPr>
          <w:rFonts w:ascii="Arial" w:hAnsi="Arial" w:cs="Arial"/>
          <w:b/>
          <w:sz w:val="22"/>
          <w:szCs w:val="22"/>
        </w:rPr>
        <w:tab/>
      </w:r>
      <w:r w:rsidR="008A553D" w:rsidRPr="005667AA">
        <w:rPr>
          <w:rFonts w:ascii="Arial" w:hAnsi="Arial" w:cs="Arial"/>
          <w:b/>
          <w:sz w:val="22"/>
          <w:szCs w:val="22"/>
        </w:rPr>
        <w:t>Voziščne konstrukcije</w:t>
      </w:r>
      <w:r w:rsidRPr="005667AA">
        <w:rPr>
          <w:rFonts w:ascii="Arial" w:hAnsi="Arial" w:cs="Arial"/>
          <w:b/>
          <w:sz w:val="22"/>
          <w:szCs w:val="22"/>
        </w:rPr>
        <w:t xml:space="preserv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7" w:name="_Toc536102062"/>
      <w:r w:rsidRPr="005667AA">
        <w:rPr>
          <w:rFonts w:ascii="Arial" w:hAnsi="Arial" w:cs="Arial"/>
          <w:b/>
          <w:sz w:val="22"/>
          <w:szCs w:val="22"/>
        </w:rPr>
        <w:instrText xml:space="preserve">3.3 </w:instrText>
      </w:r>
      <w:r w:rsidR="008A553D" w:rsidRPr="005667AA">
        <w:rPr>
          <w:rFonts w:ascii="Arial" w:hAnsi="Arial" w:cs="Arial"/>
          <w:b/>
          <w:sz w:val="22"/>
          <w:szCs w:val="22"/>
        </w:rPr>
        <w:instrText>Voziščne konstrukcije</w:instrText>
      </w:r>
      <w:bookmarkEnd w:id="17"/>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E449AB" w:rsidRPr="005667AA" w:rsidRDefault="00E449AB" w:rsidP="00E449AB">
      <w:pPr>
        <w:tabs>
          <w:tab w:val="left" w:pos="8363"/>
        </w:tabs>
        <w:ind w:right="-1"/>
        <w:jc w:val="both"/>
        <w:rPr>
          <w:rFonts w:ascii="Arial" w:hAnsi="Arial" w:cs="Arial"/>
          <w:sz w:val="22"/>
          <w:szCs w:val="22"/>
          <w:lang w:val="sl-SI" w:eastAsia="lo-LA" w:bidi="lo-LA"/>
        </w:rPr>
      </w:pPr>
    </w:p>
    <w:p w:rsidR="008A553D" w:rsidRPr="005667AA" w:rsidRDefault="008A553D" w:rsidP="008A553D">
      <w:pPr>
        <w:tabs>
          <w:tab w:val="left" w:pos="851"/>
        </w:tabs>
        <w:ind w:right="-1"/>
        <w:jc w:val="both"/>
        <w:rPr>
          <w:rFonts w:ascii="Arial" w:hAnsi="Arial" w:cs="Arial"/>
          <w:b/>
          <w:sz w:val="22"/>
          <w:szCs w:val="22"/>
        </w:rPr>
      </w:pPr>
      <w:r w:rsidRPr="005667AA">
        <w:rPr>
          <w:rFonts w:ascii="Arial" w:hAnsi="Arial" w:cs="Arial"/>
          <w:b/>
          <w:sz w:val="22"/>
          <w:szCs w:val="22"/>
        </w:rPr>
        <w:t>3.</w:t>
      </w:r>
      <w:r w:rsidR="00C841A3" w:rsidRPr="005667AA">
        <w:rPr>
          <w:rFonts w:ascii="Arial" w:hAnsi="Arial" w:cs="Arial"/>
          <w:b/>
          <w:sz w:val="22"/>
          <w:szCs w:val="22"/>
        </w:rPr>
        <w:t>1</w:t>
      </w:r>
      <w:r w:rsidRPr="005667AA">
        <w:rPr>
          <w:rFonts w:ascii="Arial" w:hAnsi="Arial" w:cs="Arial"/>
          <w:b/>
          <w:sz w:val="22"/>
          <w:szCs w:val="22"/>
        </w:rPr>
        <w:t xml:space="preserve">.1 </w:t>
      </w:r>
      <w:r w:rsidRPr="005667AA">
        <w:rPr>
          <w:rFonts w:ascii="Arial" w:hAnsi="Arial" w:cs="Arial"/>
          <w:b/>
          <w:sz w:val="22"/>
          <w:szCs w:val="22"/>
        </w:rPr>
        <w:tab/>
        <w:t xml:space="preserve">Nosilne plasti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8" w:name="_Toc536102063"/>
      <w:r w:rsidRPr="005667AA">
        <w:rPr>
          <w:rFonts w:ascii="Arial" w:hAnsi="Arial" w:cs="Arial"/>
          <w:b/>
          <w:sz w:val="22"/>
          <w:szCs w:val="22"/>
        </w:rPr>
        <w:instrText>3.3.1 Nosilne plasti</w:instrText>
      </w:r>
      <w:bookmarkEnd w:id="18"/>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8A553D" w:rsidRPr="005667AA" w:rsidRDefault="008A553D" w:rsidP="00E449AB">
      <w:pPr>
        <w:tabs>
          <w:tab w:val="left" w:pos="8363"/>
        </w:tabs>
        <w:ind w:right="-1"/>
        <w:jc w:val="both"/>
        <w:rPr>
          <w:rFonts w:ascii="Arial" w:hAnsi="Arial" w:cs="Arial"/>
          <w:sz w:val="22"/>
          <w:szCs w:val="22"/>
          <w:lang w:val="sl-SI" w:eastAsia="lo-LA" w:bidi="lo-LA"/>
        </w:rPr>
      </w:pPr>
    </w:p>
    <w:p w:rsidR="00DF3814" w:rsidRPr="005667AA" w:rsidRDefault="00E449AB" w:rsidP="00E449AB">
      <w:pPr>
        <w:tabs>
          <w:tab w:val="left" w:pos="8363"/>
        </w:tabs>
        <w:ind w:right="-1"/>
        <w:jc w:val="both"/>
        <w:rPr>
          <w:rFonts w:ascii="Arial" w:hAnsi="Arial" w:cs="Arial"/>
          <w:sz w:val="22"/>
          <w:szCs w:val="22"/>
        </w:rPr>
      </w:pPr>
      <w:r w:rsidRPr="005667AA">
        <w:rPr>
          <w:rFonts w:ascii="Arial" w:hAnsi="Arial" w:cs="Arial"/>
          <w:sz w:val="22"/>
          <w:szCs w:val="22"/>
        </w:rPr>
        <w:t>Na posteljico iz zrn Dmax = 1</w:t>
      </w:r>
      <w:r w:rsidR="00802F44" w:rsidRPr="005667AA">
        <w:rPr>
          <w:rFonts w:ascii="Arial" w:hAnsi="Arial" w:cs="Arial"/>
          <w:sz w:val="22"/>
          <w:szCs w:val="22"/>
        </w:rPr>
        <w:t>25</w:t>
      </w:r>
      <w:r w:rsidRPr="005667AA">
        <w:rPr>
          <w:rFonts w:ascii="Arial" w:hAnsi="Arial" w:cs="Arial"/>
          <w:sz w:val="22"/>
          <w:szCs w:val="22"/>
        </w:rPr>
        <w:t xml:space="preserve"> mm se vgradi nevezana nosilna plast oziroma tamponski sloj iz enakomerno zrnatega drobljenca fr. 0-32 mm</w:t>
      </w:r>
      <w:r w:rsidR="00954151" w:rsidRPr="005667AA">
        <w:rPr>
          <w:rFonts w:ascii="Arial" w:hAnsi="Arial" w:cs="Arial"/>
          <w:sz w:val="22"/>
          <w:szCs w:val="22"/>
        </w:rPr>
        <w:t>, ki se mu v deležu 30% doda rezkanec.</w:t>
      </w:r>
    </w:p>
    <w:p w:rsidR="00DF3814" w:rsidRPr="005667AA" w:rsidRDefault="00DF3814" w:rsidP="00E449AB">
      <w:pPr>
        <w:tabs>
          <w:tab w:val="left" w:pos="8363"/>
        </w:tabs>
        <w:ind w:right="-1"/>
        <w:jc w:val="both"/>
        <w:rPr>
          <w:rFonts w:ascii="Arial" w:hAnsi="Arial" w:cs="Arial"/>
          <w:sz w:val="22"/>
          <w:szCs w:val="22"/>
        </w:rPr>
      </w:pPr>
      <w:r w:rsidRPr="005667AA">
        <w:rPr>
          <w:rFonts w:ascii="Arial" w:hAnsi="Arial" w:cs="Arial"/>
          <w:sz w:val="22"/>
          <w:szCs w:val="22"/>
        </w:rPr>
        <w:t xml:space="preserve">Nevezana nosilna plast se vgrajuje: </w:t>
      </w:r>
    </w:p>
    <w:p w:rsidR="00DF3814" w:rsidRPr="005667AA" w:rsidRDefault="00DF3814" w:rsidP="00DF3814">
      <w:pPr>
        <w:numPr>
          <w:ilvl w:val="0"/>
          <w:numId w:val="37"/>
        </w:numPr>
        <w:ind w:right="-1"/>
        <w:jc w:val="both"/>
        <w:rPr>
          <w:rFonts w:ascii="Arial" w:hAnsi="Arial" w:cs="Arial"/>
          <w:sz w:val="22"/>
          <w:szCs w:val="22"/>
        </w:rPr>
      </w:pPr>
      <w:r w:rsidRPr="005667AA">
        <w:rPr>
          <w:rFonts w:ascii="Arial" w:hAnsi="Arial" w:cs="Arial"/>
          <w:sz w:val="22"/>
          <w:szCs w:val="22"/>
        </w:rPr>
        <w:t xml:space="preserve">na območjih spremenjenega situativnega </w:t>
      </w:r>
      <w:r w:rsidR="00E7602F" w:rsidRPr="005667AA">
        <w:rPr>
          <w:rFonts w:ascii="Arial" w:hAnsi="Arial" w:cs="Arial"/>
          <w:sz w:val="22"/>
          <w:szCs w:val="22"/>
        </w:rPr>
        <w:t>in/</w:t>
      </w:r>
      <w:r w:rsidRPr="005667AA">
        <w:rPr>
          <w:rFonts w:ascii="Arial" w:hAnsi="Arial" w:cs="Arial"/>
          <w:sz w:val="22"/>
          <w:szCs w:val="22"/>
        </w:rPr>
        <w:t>ali višinskega poteka zaradi prestavitve ali širitve vozišča občinskih cest</w:t>
      </w:r>
    </w:p>
    <w:p w:rsidR="00802F44" w:rsidRPr="005667AA" w:rsidRDefault="00802F44" w:rsidP="00DF3814">
      <w:pPr>
        <w:numPr>
          <w:ilvl w:val="0"/>
          <w:numId w:val="37"/>
        </w:numPr>
        <w:ind w:right="-1"/>
        <w:jc w:val="both"/>
        <w:rPr>
          <w:rFonts w:ascii="Arial" w:hAnsi="Arial" w:cs="Arial"/>
          <w:sz w:val="22"/>
          <w:szCs w:val="22"/>
        </w:rPr>
      </w:pPr>
      <w:r w:rsidRPr="005667AA">
        <w:rPr>
          <w:rFonts w:ascii="Arial" w:hAnsi="Arial" w:cs="Arial"/>
          <w:sz w:val="22"/>
          <w:szCs w:val="22"/>
        </w:rPr>
        <w:t>na odsekih gradnje vodov gospodarske javne infrastrukture (meteorna kanalizacija)</w:t>
      </w:r>
    </w:p>
    <w:p w:rsidR="00DF3814" w:rsidRPr="005667AA" w:rsidRDefault="00DF3814" w:rsidP="00DF3814">
      <w:pPr>
        <w:numPr>
          <w:ilvl w:val="0"/>
          <w:numId w:val="37"/>
        </w:numPr>
        <w:ind w:right="-1"/>
        <w:jc w:val="both"/>
        <w:rPr>
          <w:rFonts w:ascii="Arial" w:hAnsi="Arial" w:cs="Arial"/>
          <w:sz w:val="22"/>
          <w:szCs w:val="22"/>
        </w:rPr>
      </w:pPr>
      <w:r w:rsidRPr="005667AA">
        <w:rPr>
          <w:rFonts w:ascii="Arial" w:hAnsi="Arial" w:cs="Arial"/>
          <w:sz w:val="22"/>
          <w:szCs w:val="22"/>
        </w:rPr>
        <w:t>na cestnih priključkih v območju obdelave</w:t>
      </w:r>
    </w:p>
    <w:p w:rsidR="00E449AB" w:rsidRPr="005667AA" w:rsidRDefault="00E449AB" w:rsidP="00E449AB">
      <w:pPr>
        <w:pStyle w:val="Telobesedila-zamik"/>
        <w:ind w:left="0"/>
        <w:rPr>
          <w:rFonts w:ascii="Arial" w:hAnsi="Arial" w:cs="Arial"/>
          <w:sz w:val="22"/>
          <w:szCs w:val="22"/>
        </w:rPr>
      </w:pPr>
    </w:p>
    <w:p w:rsidR="00E449AB" w:rsidRPr="005667AA" w:rsidRDefault="00E449AB" w:rsidP="008A553D">
      <w:pPr>
        <w:ind w:right="-2"/>
        <w:rPr>
          <w:rFonts w:ascii="Arial" w:hAnsi="Arial" w:cs="Arial"/>
          <w:i/>
          <w:sz w:val="22"/>
          <w:szCs w:val="22"/>
        </w:rPr>
      </w:pPr>
      <w:r w:rsidRPr="005667AA">
        <w:rPr>
          <w:rFonts w:ascii="Arial" w:hAnsi="Arial" w:cs="Arial"/>
          <w:i/>
          <w:sz w:val="22"/>
          <w:szCs w:val="22"/>
        </w:rPr>
        <w:t>Preglednica 1</w:t>
      </w:r>
      <w:r w:rsidR="00802F44" w:rsidRPr="005667AA">
        <w:rPr>
          <w:rFonts w:ascii="Arial" w:hAnsi="Arial" w:cs="Arial"/>
          <w:i/>
          <w:sz w:val="22"/>
          <w:szCs w:val="22"/>
        </w:rPr>
        <w:t>4</w:t>
      </w:r>
      <w:r w:rsidR="007A7931" w:rsidRPr="005667AA">
        <w:rPr>
          <w:rFonts w:ascii="Arial" w:hAnsi="Arial" w:cs="Arial"/>
          <w:i/>
          <w:sz w:val="22"/>
          <w:szCs w:val="22"/>
        </w:rPr>
        <w:t>.1</w:t>
      </w:r>
      <w:r w:rsidRPr="005667AA">
        <w:rPr>
          <w:rFonts w:ascii="Arial" w:hAnsi="Arial" w:cs="Arial"/>
          <w:i/>
          <w:sz w:val="22"/>
          <w:szCs w:val="22"/>
        </w:rPr>
        <w:t>: zahtevane vrednosti deformacijskih modulov na tamponskem sloju</w:t>
      </w:r>
      <w:r w:rsidR="008A553D" w:rsidRPr="005667AA">
        <w:rPr>
          <w:rFonts w:ascii="Arial" w:hAnsi="Arial" w:cs="Arial"/>
          <w:i/>
          <w:sz w:val="22"/>
          <w:szCs w:val="22"/>
        </w:rPr>
        <w:t xml:space="preserve"> </w:t>
      </w:r>
    </w:p>
    <w:p w:rsidR="00E449AB" w:rsidRPr="005667AA" w:rsidRDefault="00E449AB" w:rsidP="00E449AB">
      <w:pPr>
        <w:ind w:left="851" w:right="-851"/>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6"/>
        <w:gridCol w:w="2520"/>
        <w:gridCol w:w="2796"/>
      </w:tblGrid>
      <w:tr w:rsidR="007A7931" w:rsidRPr="005667AA" w:rsidTr="00621008">
        <w:tc>
          <w:tcPr>
            <w:tcW w:w="3686" w:type="dxa"/>
            <w:vMerge w:val="restart"/>
            <w:shd w:val="clear" w:color="auto" w:fill="D9D9D9"/>
            <w:vAlign w:val="center"/>
          </w:tcPr>
          <w:p w:rsidR="007A7931" w:rsidRPr="005667AA" w:rsidRDefault="007A7931" w:rsidP="00F35398">
            <w:pPr>
              <w:pStyle w:val="Default"/>
              <w:ind w:right="-851"/>
              <w:rPr>
                <w:i/>
                <w:color w:val="auto"/>
                <w:sz w:val="20"/>
                <w:szCs w:val="20"/>
              </w:rPr>
            </w:pPr>
            <w:r w:rsidRPr="005667AA">
              <w:rPr>
                <w:color w:val="auto"/>
                <w:sz w:val="20"/>
                <w:szCs w:val="20"/>
              </w:rPr>
              <w:t>vrsta zmesi kamnitih zrn</w:t>
            </w:r>
          </w:p>
        </w:tc>
        <w:tc>
          <w:tcPr>
            <w:tcW w:w="5386" w:type="dxa"/>
            <w:gridSpan w:val="2"/>
            <w:tcBorders>
              <w:bottom w:val="single" w:sz="4" w:space="0" w:color="auto"/>
            </w:tcBorders>
            <w:shd w:val="clear" w:color="auto" w:fill="D9D9D9"/>
          </w:tcPr>
          <w:p w:rsidR="007A7931" w:rsidRPr="005667AA" w:rsidRDefault="007A7931" w:rsidP="007A7931">
            <w:pPr>
              <w:pStyle w:val="Default"/>
              <w:ind w:right="-851"/>
              <w:jc w:val="center"/>
              <w:rPr>
                <w:i/>
                <w:color w:val="auto"/>
                <w:sz w:val="20"/>
                <w:szCs w:val="20"/>
              </w:rPr>
            </w:pPr>
            <w:r w:rsidRPr="005667AA">
              <w:rPr>
                <w:i/>
                <w:color w:val="auto"/>
                <w:sz w:val="20"/>
                <w:szCs w:val="20"/>
              </w:rPr>
              <w:t>zahtevane vrednosti deformacijskih modulov</w:t>
            </w:r>
          </w:p>
        </w:tc>
      </w:tr>
      <w:tr w:rsidR="007A7931" w:rsidRPr="005667AA" w:rsidTr="00621008">
        <w:tc>
          <w:tcPr>
            <w:tcW w:w="3686" w:type="dxa"/>
            <w:vMerge/>
            <w:tcBorders>
              <w:bottom w:val="double" w:sz="4" w:space="0" w:color="auto"/>
            </w:tcBorders>
            <w:shd w:val="clear" w:color="auto" w:fill="D9D9D9"/>
          </w:tcPr>
          <w:p w:rsidR="007A7931" w:rsidRPr="005667AA" w:rsidRDefault="007A7931" w:rsidP="00F35398">
            <w:pPr>
              <w:pStyle w:val="Default"/>
              <w:ind w:right="-851"/>
              <w:rPr>
                <w:color w:val="auto"/>
                <w:sz w:val="20"/>
                <w:szCs w:val="20"/>
              </w:rPr>
            </w:pPr>
          </w:p>
        </w:tc>
        <w:tc>
          <w:tcPr>
            <w:tcW w:w="2551" w:type="dxa"/>
            <w:tcBorders>
              <w:bottom w:val="double" w:sz="4" w:space="0" w:color="auto"/>
            </w:tcBorders>
            <w:shd w:val="clear" w:color="auto" w:fill="D9D9D9"/>
          </w:tcPr>
          <w:p w:rsidR="007A7931" w:rsidRPr="005667AA" w:rsidRDefault="007A7931" w:rsidP="00F35398">
            <w:pPr>
              <w:pStyle w:val="Default"/>
              <w:ind w:right="-851"/>
              <w:jc w:val="center"/>
              <w:rPr>
                <w:color w:val="auto"/>
                <w:sz w:val="20"/>
                <w:szCs w:val="20"/>
              </w:rPr>
            </w:pPr>
            <w:r w:rsidRPr="005667AA">
              <w:rPr>
                <w:color w:val="auto"/>
                <w:sz w:val="20"/>
                <w:szCs w:val="20"/>
              </w:rPr>
              <w:t>E</w:t>
            </w:r>
            <w:r w:rsidRPr="005667AA">
              <w:rPr>
                <w:color w:val="auto"/>
                <w:sz w:val="20"/>
                <w:szCs w:val="20"/>
                <w:vertAlign w:val="subscript"/>
              </w:rPr>
              <w:t xml:space="preserve">v2 </w:t>
            </w:r>
            <w:r w:rsidRPr="005667AA">
              <w:rPr>
                <w:color w:val="auto"/>
                <w:sz w:val="20"/>
                <w:szCs w:val="20"/>
              </w:rPr>
              <w:t>[MN/m</w:t>
            </w:r>
            <w:r w:rsidRPr="005667AA">
              <w:rPr>
                <w:color w:val="auto"/>
                <w:sz w:val="20"/>
                <w:szCs w:val="20"/>
                <w:vertAlign w:val="superscript"/>
              </w:rPr>
              <w:t>2</w:t>
            </w:r>
            <w:r w:rsidRPr="005667AA">
              <w:rPr>
                <w:color w:val="auto"/>
                <w:sz w:val="20"/>
                <w:szCs w:val="20"/>
              </w:rPr>
              <w:t>]</w:t>
            </w:r>
          </w:p>
        </w:tc>
        <w:tc>
          <w:tcPr>
            <w:tcW w:w="2835" w:type="dxa"/>
            <w:tcBorders>
              <w:bottom w:val="double" w:sz="4" w:space="0" w:color="auto"/>
            </w:tcBorders>
            <w:shd w:val="clear" w:color="auto" w:fill="D9D9D9"/>
          </w:tcPr>
          <w:p w:rsidR="007A7931" w:rsidRPr="005667AA" w:rsidRDefault="007A7931" w:rsidP="00F35398">
            <w:pPr>
              <w:pStyle w:val="Default"/>
              <w:ind w:right="-851"/>
              <w:jc w:val="center"/>
              <w:rPr>
                <w:color w:val="auto"/>
                <w:sz w:val="20"/>
                <w:szCs w:val="20"/>
              </w:rPr>
            </w:pPr>
            <w:r w:rsidRPr="005667AA">
              <w:rPr>
                <w:color w:val="auto"/>
                <w:sz w:val="20"/>
                <w:szCs w:val="20"/>
              </w:rPr>
              <w:t>E</w:t>
            </w:r>
            <w:r w:rsidRPr="005667AA">
              <w:rPr>
                <w:color w:val="auto"/>
                <w:sz w:val="20"/>
                <w:szCs w:val="20"/>
                <w:vertAlign w:val="subscript"/>
              </w:rPr>
              <w:t>v2</w:t>
            </w:r>
            <w:r w:rsidRPr="005667AA">
              <w:rPr>
                <w:color w:val="auto"/>
                <w:sz w:val="20"/>
                <w:szCs w:val="20"/>
              </w:rPr>
              <w:t>/E</w:t>
            </w:r>
            <w:r w:rsidRPr="005667AA">
              <w:rPr>
                <w:color w:val="auto"/>
                <w:sz w:val="20"/>
                <w:szCs w:val="20"/>
                <w:vertAlign w:val="subscript"/>
              </w:rPr>
              <w:t>v1</w:t>
            </w:r>
          </w:p>
        </w:tc>
      </w:tr>
      <w:tr w:rsidR="00E449AB" w:rsidRPr="005667AA" w:rsidTr="007A7931">
        <w:tc>
          <w:tcPr>
            <w:tcW w:w="3686" w:type="dxa"/>
            <w:tcBorders>
              <w:top w:val="double" w:sz="4" w:space="0" w:color="auto"/>
            </w:tcBorders>
          </w:tcPr>
          <w:p w:rsidR="00E449AB" w:rsidRPr="005667AA" w:rsidRDefault="00E449AB" w:rsidP="00F35398">
            <w:pPr>
              <w:pStyle w:val="Default"/>
              <w:ind w:right="-851"/>
              <w:rPr>
                <w:color w:val="auto"/>
                <w:sz w:val="20"/>
                <w:szCs w:val="20"/>
              </w:rPr>
            </w:pPr>
            <w:r w:rsidRPr="005667AA">
              <w:rPr>
                <w:color w:val="auto"/>
                <w:sz w:val="20"/>
                <w:szCs w:val="20"/>
              </w:rPr>
              <w:t>drobljena ali mešana</w:t>
            </w:r>
          </w:p>
        </w:tc>
        <w:tc>
          <w:tcPr>
            <w:tcW w:w="2551" w:type="dxa"/>
            <w:tcBorders>
              <w:top w:val="double" w:sz="4" w:space="0" w:color="auto"/>
            </w:tcBorders>
          </w:tcPr>
          <w:p w:rsidR="00E449AB" w:rsidRPr="005667AA" w:rsidRDefault="00E449AB" w:rsidP="00F35398">
            <w:pPr>
              <w:pStyle w:val="Default"/>
              <w:ind w:right="-851"/>
              <w:jc w:val="center"/>
              <w:rPr>
                <w:color w:val="auto"/>
                <w:sz w:val="20"/>
                <w:szCs w:val="20"/>
              </w:rPr>
            </w:pPr>
            <w:r w:rsidRPr="005667AA">
              <w:rPr>
                <w:color w:val="auto"/>
                <w:sz w:val="20"/>
                <w:szCs w:val="20"/>
              </w:rPr>
              <w:t>≥100</w:t>
            </w:r>
          </w:p>
        </w:tc>
        <w:tc>
          <w:tcPr>
            <w:tcW w:w="2835" w:type="dxa"/>
            <w:tcBorders>
              <w:top w:val="double" w:sz="4" w:space="0" w:color="auto"/>
            </w:tcBorders>
          </w:tcPr>
          <w:p w:rsidR="00E449AB" w:rsidRPr="005667AA" w:rsidRDefault="00E449AB" w:rsidP="00F35398">
            <w:pPr>
              <w:pStyle w:val="Default"/>
              <w:ind w:right="-851"/>
              <w:jc w:val="center"/>
              <w:rPr>
                <w:color w:val="auto"/>
                <w:sz w:val="20"/>
                <w:szCs w:val="20"/>
              </w:rPr>
            </w:pPr>
            <w:r w:rsidRPr="005667AA">
              <w:rPr>
                <w:color w:val="auto"/>
                <w:sz w:val="20"/>
                <w:szCs w:val="20"/>
              </w:rPr>
              <w:t>≤2.2</w:t>
            </w:r>
          </w:p>
        </w:tc>
      </w:tr>
    </w:tbl>
    <w:p w:rsidR="008A553D" w:rsidRPr="005667AA" w:rsidRDefault="008A553D" w:rsidP="00E449AB">
      <w:pPr>
        <w:tabs>
          <w:tab w:val="left" w:pos="567"/>
        </w:tabs>
        <w:rPr>
          <w:rFonts w:ascii="Arial" w:hAnsi="Arial" w:cs="Arial"/>
          <w:sz w:val="22"/>
          <w:szCs w:val="22"/>
        </w:rPr>
      </w:pPr>
    </w:p>
    <w:p w:rsidR="009531D3" w:rsidRPr="005667AA" w:rsidRDefault="009531D3" w:rsidP="00590241">
      <w:pPr>
        <w:tabs>
          <w:tab w:val="left" w:pos="9356"/>
        </w:tabs>
        <w:autoSpaceDE w:val="0"/>
        <w:autoSpaceDN w:val="0"/>
        <w:adjustRightInd w:val="0"/>
        <w:ind w:right="-2"/>
        <w:jc w:val="both"/>
        <w:rPr>
          <w:rFonts w:ascii="Arial" w:eastAsia="SimSun" w:hAnsi="Arial" w:cs="Arial"/>
          <w:sz w:val="22"/>
          <w:szCs w:val="22"/>
          <w:u w:val="single"/>
          <w:lang w:val="en-US" w:eastAsia="zh-CN"/>
        </w:rPr>
      </w:pPr>
      <w:r w:rsidRPr="005667AA">
        <w:rPr>
          <w:rFonts w:ascii="Arial" w:eastAsia="SimSun" w:hAnsi="Arial" w:cs="Arial"/>
          <w:sz w:val="22"/>
          <w:szCs w:val="22"/>
          <w:u w:val="single"/>
          <w:lang w:val="en-US" w:eastAsia="zh-CN"/>
        </w:rPr>
        <w:t xml:space="preserve">Na pododsekih trase, na katerih se dolomitna hribina nahaja na globini vgradnje kamnite posteljice, se izkop izvede do potrebne globine za vgradnjo nevezane zgornje nosilne plasti tamponskega drobljenca, kamnita posteljica se ne vgrajuje, po tč. 6.1 </w:t>
      </w:r>
      <w:r w:rsidRPr="005667AA">
        <w:rPr>
          <w:rFonts w:ascii="Arial" w:eastAsia="SimSun" w:hAnsi="Arial" w:cs="Arial"/>
          <w:i/>
          <w:sz w:val="22"/>
          <w:szCs w:val="22"/>
          <w:u w:val="single"/>
          <w:lang w:val="en-US" w:eastAsia="zh-CN"/>
        </w:rPr>
        <w:t>TSC 06.100:2003 Kamnita posteljica in povozni plato</w:t>
      </w:r>
      <w:r w:rsidRPr="005667AA">
        <w:rPr>
          <w:rFonts w:ascii="Arial" w:eastAsia="SimSun" w:hAnsi="Arial" w:cs="Arial"/>
          <w:sz w:val="22"/>
          <w:szCs w:val="22"/>
          <w:u w:val="single"/>
          <w:lang w:val="en-US" w:eastAsia="zh-CN"/>
        </w:rPr>
        <w:t xml:space="preserve"> se hribina upošteva kot kamnita posteljica. Način izvedbe določita in potrdita geomehanski nadzor in nadzornik gradnje.</w:t>
      </w:r>
    </w:p>
    <w:p w:rsidR="009531D3" w:rsidRPr="005667AA" w:rsidRDefault="009531D3" w:rsidP="00590241">
      <w:pPr>
        <w:tabs>
          <w:tab w:val="left" w:pos="9356"/>
        </w:tabs>
        <w:autoSpaceDE w:val="0"/>
        <w:autoSpaceDN w:val="0"/>
        <w:adjustRightInd w:val="0"/>
        <w:ind w:right="-2"/>
        <w:jc w:val="both"/>
        <w:rPr>
          <w:rFonts w:ascii="Arial" w:eastAsia="SimSun" w:hAnsi="Arial" w:cs="Arial"/>
          <w:sz w:val="22"/>
          <w:szCs w:val="22"/>
          <w:lang w:val="en-US" w:eastAsia="zh-CN"/>
        </w:rPr>
      </w:pPr>
      <w:r w:rsidRPr="005667AA">
        <w:rPr>
          <w:rFonts w:ascii="Arial" w:eastAsia="SimSun" w:hAnsi="Arial" w:cs="Arial"/>
          <w:sz w:val="22"/>
          <w:szCs w:val="22"/>
          <w:lang w:val="en-US" w:eastAsia="zh-CN"/>
        </w:rPr>
        <w:t>Pred izvedbo kamnite posteljice se na planum temeljnih tal vgradi ločilni geosintetik natezne trdnosti 14-16 kN/m</w:t>
      </w:r>
      <w:r w:rsidRPr="005667AA">
        <w:rPr>
          <w:rFonts w:ascii="Arial" w:eastAsia="SimSun" w:hAnsi="Arial" w:cs="Arial"/>
          <w:sz w:val="22"/>
          <w:szCs w:val="22"/>
          <w:vertAlign w:val="superscript"/>
          <w:lang w:val="en-US" w:eastAsia="zh-CN"/>
        </w:rPr>
        <w:t>2</w:t>
      </w:r>
      <w:r w:rsidRPr="005667AA">
        <w:rPr>
          <w:rFonts w:ascii="Arial" w:eastAsia="SimSun" w:hAnsi="Arial" w:cs="Arial"/>
          <w:sz w:val="22"/>
          <w:szCs w:val="22"/>
          <w:lang w:val="en-US" w:eastAsia="zh-CN"/>
        </w:rPr>
        <w:t xml:space="preserve">, ki se ga ne vgrajuje na pododsekih oziroma površinah novogradenj prometnic (vozišče, avtobusna postajališča, pločnik), na katerih se kot kamnita posteljica upošteva dolomitna hribinska podlaga oziroma je obstoječa posteljica brez primesi zemljin. Obseg vgrajevanja ločilnega geosintetika določita in potrdita geomehanski nadzor in nadzornik gradnje. </w:t>
      </w:r>
    </w:p>
    <w:p w:rsidR="00590241" w:rsidRPr="005667AA" w:rsidRDefault="00590241" w:rsidP="00590241">
      <w:pPr>
        <w:tabs>
          <w:tab w:val="left" w:pos="567"/>
        </w:tabs>
        <w:jc w:val="both"/>
        <w:rPr>
          <w:rFonts w:ascii="Arial" w:hAnsi="Arial"/>
          <w:sz w:val="22"/>
          <w:szCs w:val="22"/>
        </w:rPr>
      </w:pPr>
      <w:r w:rsidRPr="005667AA">
        <w:rPr>
          <w:rFonts w:ascii="Arial" w:hAnsi="Arial" w:cs="Arial"/>
          <w:sz w:val="22"/>
          <w:szCs w:val="22"/>
        </w:rPr>
        <w:t>Vgradnji zgornjih nevezanih nosilnih plasti sledi vgradnja vezane nosilne asfaltne plasti v povozne površine in v pločnik v območju poglobitve na lokacijah cestnih priključkov</w:t>
      </w:r>
      <w:r w:rsidRPr="005667AA">
        <w:rPr>
          <w:rFonts w:ascii="Arial" w:hAnsi="Arial"/>
          <w:sz w:val="22"/>
          <w:szCs w:val="22"/>
        </w:rPr>
        <w:t xml:space="preserve"> ter </w:t>
      </w:r>
      <w:r w:rsidRPr="005667AA">
        <w:rPr>
          <w:rFonts w:ascii="Arial" w:hAnsi="Arial" w:cs="Arial"/>
          <w:sz w:val="22"/>
          <w:szCs w:val="22"/>
        </w:rPr>
        <w:t>obrabnonosilne plasti v pločnik</w:t>
      </w:r>
      <w:r w:rsidRPr="005667AA">
        <w:rPr>
          <w:rFonts w:ascii="Arial" w:hAnsi="Arial"/>
          <w:sz w:val="22"/>
          <w:szCs w:val="22"/>
        </w:rPr>
        <w:t>.</w:t>
      </w:r>
    </w:p>
    <w:p w:rsidR="00815130" w:rsidRPr="005667AA" w:rsidRDefault="00815130" w:rsidP="00815130">
      <w:pPr>
        <w:tabs>
          <w:tab w:val="left" w:pos="8363"/>
        </w:tabs>
        <w:ind w:right="-1"/>
        <w:jc w:val="both"/>
        <w:rPr>
          <w:rFonts w:ascii="Arial" w:hAnsi="Arial" w:cs="Arial"/>
          <w:sz w:val="22"/>
          <w:szCs w:val="22"/>
          <w:lang w:val="sl-SI" w:eastAsia="lo-LA" w:bidi="lo-LA"/>
        </w:rPr>
      </w:pPr>
    </w:p>
    <w:p w:rsidR="00815130" w:rsidRPr="005667AA" w:rsidRDefault="00815130" w:rsidP="00815130">
      <w:pPr>
        <w:tabs>
          <w:tab w:val="left" w:pos="851"/>
        </w:tabs>
        <w:ind w:right="-1"/>
        <w:jc w:val="both"/>
        <w:rPr>
          <w:rFonts w:ascii="Arial" w:hAnsi="Arial" w:cs="Arial"/>
          <w:b/>
          <w:sz w:val="22"/>
          <w:szCs w:val="22"/>
        </w:rPr>
      </w:pPr>
      <w:r w:rsidRPr="005667AA">
        <w:rPr>
          <w:rFonts w:ascii="Arial" w:hAnsi="Arial" w:cs="Arial"/>
          <w:b/>
          <w:sz w:val="22"/>
          <w:szCs w:val="22"/>
        </w:rPr>
        <w:t>3.</w:t>
      </w:r>
      <w:r w:rsidR="00C841A3" w:rsidRPr="005667AA">
        <w:rPr>
          <w:rFonts w:ascii="Arial" w:hAnsi="Arial" w:cs="Arial"/>
          <w:b/>
          <w:sz w:val="22"/>
          <w:szCs w:val="22"/>
        </w:rPr>
        <w:t>1</w:t>
      </w:r>
      <w:r w:rsidRPr="005667AA">
        <w:rPr>
          <w:rFonts w:ascii="Arial" w:hAnsi="Arial" w:cs="Arial"/>
          <w:b/>
          <w:sz w:val="22"/>
          <w:szCs w:val="22"/>
        </w:rPr>
        <w:t xml:space="preserve">.2 </w:t>
      </w:r>
      <w:r w:rsidRPr="005667AA">
        <w:rPr>
          <w:rFonts w:ascii="Arial" w:hAnsi="Arial" w:cs="Arial"/>
          <w:b/>
          <w:sz w:val="22"/>
          <w:szCs w:val="22"/>
        </w:rPr>
        <w:tab/>
        <w:t xml:space="preserve">Obrabne plasti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19" w:name="_Toc536102064"/>
      <w:r w:rsidRPr="005667AA">
        <w:rPr>
          <w:rFonts w:ascii="Arial" w:hAnsi="Arial" w:cs="Arial"/>
          <w:b/>
          <w:sz w:val="22"/>
          <w:szCs w:val="22"/>
        </w:rPr>
        <w:instrText>3.3.2 Obrabne plasti</w:instrText>
      </w:r>
      <w:bookmarkEnd w:id="19"/>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815130" w:rsidRPr="005667AA" w:rsidRDefault="00815130" w:rsidP="00815130">
      <w:pPr>
        <w:tabs>
          <w:tab w:val="left" w:pos="8363"/>
        </w:tabs>
        <w:ind w:right="-1"/>
        <w:jc w:val="both"/>
        <w:rPr>
          <w:rFonts w:ascii="Arial" w:hAnsi="Arial" w:cs="Arial"/>
          <w:sz w:val="22"/>
          <w:szCs w:val="22"/>
          <w:lang w:val="sl-SI" w:eastAsia="lo-LA" w:bidi="lo-LA"/>
        </w:rPr>
      </w:pPr>
    </w:p>
    <w:p w:rsidR="007A7931" w:rsidRPr="005667AA" w:rsidRDefault="007A7931" w:rsidP="007A7931">
      <w:pPr>
        <w:tabs>
          <w:tab w:val="left" w:pos="851"/>
        </w:tabs>
        <w:ind w:right="-1"/>
        <w:jc w:val="both"/>
        <w:rPr>
          <w:rFonts w:ascii="Arial" w:hAnsi="Arial" w:cs="Arial"/>
          <w:sz w:val="22"/>
          <w:szCs w:val="22"/>
        </w:rPr>
      </w:pPr>
      <w:r w:rsidRPr="005667AA">
        <w:rPr>
          <w:rFonts w:ascii="Arial" w:hAnsi="Arial" w:cs="Arial"/>
          <w:sz w:val="22"/>
          <w:szCs w:val="22"/>
        </w:rPr>
        <w:t>3.</w:t>
      </w:r>
      <w:r w:rsidR="00C841A3" w:rsidRPr="005667AA">
        <w:rPr>
          <w:rFonts w:ascii="Arial" w:hAnsi="Arial" w:cs="Arial"/>
          <w:sz w:val="22"/>
          <w:szCs w:val="22"/>
        </w:rPr>
        <w:t>1</w:t>
      </w:r>
      <w:r w:rsidRPr="005667AA">
        <w:rPr>
          <w:rFonts w:ascii="Arial" w:hAnsi="Arial" w:cs="Arial"/>
          <w:sz w:val="22"/>
          <w:szCs w:val="22"/>
        </w:rPr>
        <w:t xml:space="preserve">.2.1 </w:t>
      </w:r>
      <w:r w:rsidRPr="005667AA">
        <w:rPr>
          <w:rFonts w:ascii="Arial" w:hAnsi="Arial" w:cs="Arial"/>
          <w:sz w:val="22"/>
          <w:szCs w:val="22"/>
        </w:rPr>
        <w:tab/>
        <w:t xml:space="preserve">Nevezane obrabne plasti </w:t>
      </w:r>
      <w:r w:rsidRPr="005667AA">
        <w:rPr>
          <w:rFonts w:ascii="Arial" w:hAnsi="Arial" w:cs="Arial"/>
          <w:sz w:val="22"/>
          <w:szCs w:val="22"/>
        </w:rPr>
        <w:fldChar w:fldCharType="begin"/>
      </w:r>
      <w:r w:rsidRPr="005667AA">
        <w:rPr>
          <w:rFonts w:ascii="Arial" w:hAnsi="Arial" w:cs="Arial"/>
          <w:sz w:val="22"/>
          <w:szCs w:val="22"/>
        </w:rPr>
        <w:instrText xml:space="preserve"> TC "</w:instrText>
      </w:r>
      <w:bookmarkStart w:id="20" w:name="_Toc536102065"/>
      <w:r w:rsidRPr="005667AA">
        <w:rPr>
          <w:rFonts w:ascii="Arial" w:hAnsi="Arial" w:cs="Arial"/>
          <w:sz w:val="22"/>
          <w:szCs w:val="22"/>
        </w:rPr>
        <w:instrText>3.3.2.1 Nevezane obrabne plasti</w:instrText>
      </w:r>
      <w:bookmarkEnd w:id="20"/>
      <w:r w:rsidRPr="005667AA">
        <w:rPr>
          <w:rFonts w:ascii="Arial" w:hAnsi="Arial" w:cs="Arial"/>
          <w:sz w:val="22"/>
          <w:szCs w:val="22"/>
        </w:rPr>
        <w:instrText xml:space="preserve"> " \f C \l "1" </w:instrText>
      </w:r>
      <w:r w:rsidRPr="005667AA">
        <w:rPr>
          <w:rFonts w:ascii="Arial" w:hAnsi="Arial" w:cs="Arial"/>
          <w:sz w:val="22"/>
          <w:szCs w:val="22"/>
        </w:rPr>
        <w:fldChar w:fldCharType="end"/>
      </w:r>
    </w:p>
    <w:p w:rsidR="007A7931" w:rsidRPr="005667AA" w:rsidRDefault="007A7931" w:rsidP="00815130">
      <w:pPr>
        <w:tabs>
          <w:tab w:val="left" w:pos="8363"/>
        </w:tabs>
        <w:ind w:right="-1"/>
        <w:jc w:val="both"/>
        <w:rPr>
          <w:rFonts w:ascii="Arial" w:hAnsi="Arial" w:cs="Arial"/>
          <w:sz w:val="22"/>
          <w:szCs w:val="22"/>
          <w:lang w:val="sl-SI" w:eastAsia="lo-LA" w:bidi="lo-LA"/>
        </w:rPr>
      </w:pPr>
    </w:p>
    <w:p w:rsidR="007A7931" w:rsidRPr="005667AA" w:rsidRDefault="007A7931" w:rsidP="00815130">
      <w:pPr>
        <w:tabs>
          <w:tab w:val="left" w:pos="8363"/>
        </w:tabs>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 xml:space="preserve">Nevezano obrabno plast, to je sloj kamnitih zrn fr. 0-8 mm za zaklinjenje v debelini </w:t>
      </w:r>
      <w:r w:rsidR="00A45C37" w:rsidRPr="005667AA">
        <w:rPr>
          <w:rFonts w:ascii="Arial" w:hAnsi="Arial" w:cs="Arial"/>
          <w:sz w:val="22"/>
          <w:szCs w:val="22"/>
          <w:lang w:val="sl-SI" w:eastAsia="lo-LA" w:bidi="lo-LA"/>
        </w:rPr>
        <w:t>4</w:t>
      </w:r>
      <w:r w:rsidRPr="005667AA">
        <w:rPr>
          <w:rFonts w:ascii="Arial" w:hAnsi="Arial" w:cs="Arial"/>
          <w:sz w:val="22"/>
          <w:szCs w:val="22"/>
          <w:lang w:val="sl-SI" w:eastAsia="lo-LA" w:bidi="lo-LA"/>
        </w:rPr>
        <w:t xml:space="preserve"> cm, se vgradi v makadamske povozne površine cestnih priključkov.</w:t>
      </w:r>
    </w:p>
    <w:p w:rsidR="007A7931" w:rsidRPr="005667AA" w:rsidRDefault="007A7931" w:rsidP="00815130">
      <w:pPr>
        <w:tabs>
          <w:tab w:val="left" w:pos="8363"/>
        </w:tabs>
        <w:ind w:right="-1"/>
        <w:jc w:val="both"/>
        <w:rPr>
          <w:rFonts w:ascii="Arial" w:hAnsi="Arial" w:cs="Arial"/>
          <w:sz w:val="22"/>
          <w:szCs w:val="22"/>
          <w:lang w:val="sl-SI" w:eastAsia="lo-LA" w:bidi="lo-LA"/>
        </w:rPr>
      </w:pPr>
    </w:p>
    <w:p w:rsidR="007A7931" w:rsidRPr="005667AA" w:rsidRDefault="007A7931" w:rsidP="007A7931">
      <w:pPr>
        <w:ind w:right="-2"/>
        <w:jc w:val="both"/>
        <w:rPr>
          <w:rFonts w:ascii="Arial" w:hAnsi="Arial" w:cs="Arial"/>
          <w:i/>
          <w:sz w:val="22"/>
          <w:szCs w:val="22"/>
        </w:rPr>
      </w:pPr>
      <w:r w:rsidRPr="005667AA">
        <w:rPr>
          <w:rFonts w:ascii="Arial" w:hAnsi="Arial" w:cs="Arial"/>
          <w:i/>
          <w:sz w:val="22"/>
          <w:szCs w:val="22"/>
        </w:rPr>
        <w:t>Preglednica 1</w:t>
      </w:r>
      <w:r w:rsidR="00802F44" w:rsidRPr="005667AA">
        <w:rPr>
          <w:rFonts w:ascii="Arial" w:hAnsi="Arial" w:cs="Arial"/>
          <w:i/>
          <w:sz w:val="22"/>
          <w:szCs w:val="22"/>
        </w:rPr>
        <w:t>4</w:t>
      </w:r>
      <w:r w:rsidRPr="005667AA">
        <w:rPr>
          <w:rFonts w:ascii="Arial" w:hAnsi="Arial" w:cs="Arial"/>
          <w:i/>
          <w:sz w:val="22"/>
          <w:szCs w:val="22"/>
        </w:rPr>
        <w:t xml:space="preserve">.2: zahtevane vrednosti deformacijskih modulov na nevezanih obrabnih plasteh </w:t>
      </w:r>
    </w:p>
    <w:p w:rsidR="007A7931" w:rsidRPr="005667AA" w:rsidRDefault="007A7931" w:rsidP="007A7931">
      <w:pPr>
        <w:ind w:right="-851"/>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6"/>
        <w:gridCol w:w="2520"/>
        <w:gridCol w:w="2796"/>
      </w:tblGrid>
      <w:tr w:rsidR="007A7931" w:rsidRPr="005667AA" w:rsidTr="00621008">
        <w:tc>
          <w:tcPr>
            <w:tcW w:w="3686" w:type="dxa"/>
            <w:vMerge w:val="restart"/>
            <w:shd w:val="clear" w:color="auto" w:fill="D9D9D9"/>
            <w:vAlign w:val="center"/>
          </w:tcPr>
          <w:p w:rsidR="007A7931" w:rsidRPr="005667AA" w:rsidRDefault="007A7931" w:rsidP="002A444A">
            <w:pPr>
              <w:pStyle w:val="Default"/>
              <w:ind w:right="-851"/>
              <w:rPr>
                <w:i/>
                <w:color w:val="auto"/>
                <w:sz w:val="20"/>
                <w:szCs w:val="20"/>
              </w:rPr>
            </w:pPr>
            <w:r w:rsidRPr="005667AA">
              <w:rPr>
                <w:color w:val="auto"/>
                <w:sz w:val="20"/>
                <w:szCs w:val="20"/>
              </w:rPr>
              <w:t>vrsta zmesi kamnitih zrn</w:t>
            </w:r>
          </w:p>
        </w:tc>
        <w:tc>
          <w:tcPr>
            <w:tcW w:w="5386" w:type="dxa"/>
            <w:gridSpan w:val="2"/>
            <w:tcBorders>
              <w:bottom w:val="single" w:sz="4" w:space="0" w:color="auto"/>
            </w:tcBorders>
            <w:shd w:val="clear" w:color="auto" w:fill="D9D9D9"/>
          </w:tcPr>
          <w:p w:rsidR="007A7931" w:rsidRPr="005667AA" w:rsidRDefault="007A7931" w:rsidP="002A444A">
            <w:pPr>
              <w:pStyle w:val="Default"/>
              <w:ind w:right="-851"/>
              <w:jc w:val="center"/>
              <w:rPr>
                <w:i/>
                <w:color w:val="auto"/>
                <w:sz w:val="20"/>
                <w:szCs w:val="20"/>
              </w:rPr>
            </w:pPr>
            <w:r w:rsidRPr="005667AA">
              <w:rPr>
                <w:i/>
                <w:color w:val="auto"/>
                <w:sz w:val="20"/>
                <w:szCs w:val="20"/>
              </w:rPr>
              <w:t>zahtevane vrednosti deformacijskih modulov</w:t>
            </w:r>
          </w:p>
        </w:tc>
      </w:tr>
      <w:tr w:rsidR="007A7931" w:rsidRPr="005667AA" w:rsidTr="00621008">
        <w:tc>
          <w:tcPr>
            <w:tcW w:w="3686" w:type="dxa"/>
            <w:vMerge/>
            <w:tcBorders>
              <w:bottom w:val="double" w:sz="4" w:space="0" w:color="auto"/>
            </w:tcBorders>
            <w:shd w:val="clear" w:color="auto" w:fill="D9D9D9"/>
          </w:tcPr>
          <w:p w:rsidR="007A7931" w:rsidRPr="005667AA" w:rsidRDefault="007A7931" w:rsidP="002A444A">
            <w:pPr>
              <w:pStyle w:val="Default"/>
              <w:ind w:right="-851"/>
              <w:rPr>
                <w:color w:val="auto"/>
                <w:sz w:val="20"/>
                <w:szCs w:val="20"/>
              </w:rPr>
            </w:pPr>
          </w:p>
        </w:tc>
        <w:tc>
          <w:tcPr>
            <w:tcW w:w="2551" w:type="dxa"/>
            <w:tcBorders>
              <w:bottom w:val="double" w:sz="4" w:space="0" w:color="auto"/>
            </w:tcBorders>
            <w:shd w:val="clear" w:color="auto" w:fill="D9D9D9"/>
          </w:tcPr>
          <w:p w:rsidR="007A7931" w:rsidRPr="005667AA" w:rsidRDefault="007A7931" w:rsidP="002A444A">
            <w:pPr>
              <w:pStyle w:val="Default"/>
              <w:ind w:right="-851"/>
              <w:jc w:val="center"/>
              <w:rPr>
                <w:color w:val="auto"/>
                <w:sz w:val="20"/>
                <w:szCs w:val="20"/>
              </w:rPr>
            </w:pPr>
            <w:r w:rsidRPr="005667AA">
              <w:rPr>
                <w:color w:val="auto"/>
                <w:sz w:val="20"/>
                <w:szCs w:val="20"/>
              </w:rPr>
              <w:t>E</w:t>
            </w:r>
            <w:r w:rsidRPr="005667AA">
              <w:rPr>
                <w:color w:val="auto"/>
                <w:sz w:val="20"/>
                <w:szCs w:val="20"/>
                <w:vertAlign w:val="subscript"/>
              </w:rPr>
              <w:t xml:space="preserve">v2 </w:t>
            </w:r>
            <w:r w:rsidRPr="005667AA">
              <w:rPr>
                <w:color w:val="auto"/>
                <w:sz w:val="20"/>
                <w:szCs w:val="20"/>
              </w:rPr>
              <w:t>[MN/m</w:t>
            </w:r>
            <w:r w:rsidRPr="005667AA">
              <w:rPr>
                <w:color w:val="auto"/>
                <w:sz w:val="20"/>
                <w:szCs w:val="20"/>
                <w:vertAlign w:val="superscript"/>
              </w:rPr>
              <w:t>2</w:t>
            </w:r>
            <w:r w:rsidRPr="005667AA">
              <w:rPr>
                <w:color w:val="auto"/>
                <w:sz w:val="20"/>
                <w:szCs w:val="20"/>
              </w:rPr>
              <w:t>]</w:t>
            </w:r>
          </w:p>
        </w:tc>
        <w:tc>
          <w:tcPr>
            <w:tcW w:w="2835" w:type="dxa"/>
            <w:tcBorders>
              <w:bottom w:val="double" w:sz="4" w:space="0" w:color="auto"/>
            </w:tcBorders>
            <w:shd w:val="clear" w:color="auto" w:fill="D9D9D9"/>
          </w:tcPr>
          <w:p w:rsidR="007A7931" w:rsidRPr="005667AA" w:rsidRDefault="007A7931" w:rsidP="002A444A">
            <w:pPr>
              <w:pStyle w:val="Default"/>
              <w:ind w:right="-851"/>
              <w:jc w:val="center"/>
              <w:rPr>
                <w:color w:val="auto"/>
                <w:sz w:val="20"/>
                <w:szCs w:val="20"/>
              </w:rPr>
            </w:pPr>
            <w:r w:rsidRPr="005667AA">
              <w:rPr>
                <w:color w:val="auto"/>
                <w:sz w:val="20"/>
                <w:szCs w:val="20"/>
              </w:rPr>
              <w:t>E</w:t>
            </w:r>
            <w:r w:rsidRPr="005667AA">
              <w:rPr>
                <w:color w:val="auto"/>
                <w:sz w:val="20"/>
                <w:szCs w:val="20"/>
                <w:vertAlign w:val="subscript"/>
              </w:rPr>
              <w:t>v2</w:t>
            </w:r>
            <w:r w:rsidRPr="005667AA">
              <w:rPr>
                <w:color w:val="auto"/>
                <w:sz w:val="20"/>
                <w:szCs w:val="20"/>
              </w:rPr>
              <w:t>/E</w:t>
            </w:r>
            <w:r w:rsidRPr="005667AA">
              <w:rPr>
                <w:color w:val="auto"/>
                <w:sz w:val="20"/>
                <w:szCs w:val="20"/>
                <w:vertAlign w:val="subscript"/>
              </w:rPr>
              <w:t>v1</w:t>
            </w:r>
          </w:p>
        </w:tc>
      </w:tr>
      <w:tr w:rsidR="007A7931" w:rsidRPr="005667AA" w:rsidTr="002A444A">
        <w:tc>
          <w:tcPr>
            <w:tcW w:w="3686" w:type="dxa"/>
            <w:tcBorders>
              <w:top w:val="double" w:sz="4" w:space="0" w:color="auto"/>
            </w:tcBorders>
          </w:tcPr>
          <w:p w:rsidR="007A7931" w:rsidRPr="005667AA" w:rsidRDefault="000B3D76" w:rsidP="002A444A">
            <w:pPr>
              <w:pStyle w:val="Default"/>
              <w:ind w:right="-851"/>
              <w:rPr>
                <w:color w:val="auto"/>
                <w:sz w:val="20"/>
                <w:szCs w:val="20"/>
              </w:rPr>
            </w:pPr>
            <w:r w:rsidRPr="005667AA">
              <w:rPr>
                <w:color w:val="auto"/>
                <w:sz w:val="20"/>
                <w:szCs w:val="20"/>
              </w:rPr>
              <w:t>d</w:t>
            </w:r>
            <w:r w:rsidR="007A7931" w:rsidRPr="005667AA">
              <w:rPr>
                <w:color w:val="auto"/>
                <w:sz w:val="20"/>
                <w:szCs w:val="20"/>
              </w:rPr>
              <w:t>robljena</w:t>
            </w:r>
            <w:r w:rsidRPr="005667AA">
              <w:rPr>
                <w:color w:val="auto"/>
                <w:sz w:val="20"/>
                <w:szCs w:val="20"/>
              </w:rPr>
              <w:t>, naravna zdrobljena</w:t>
            </w:r>
          </w:p>
        </w:tc>
        <w:tc>
          <w:tcPr>
            <w:tcW w:w="2551" w:type="dxa"/>
            <w:tcBorders>
              <w:top w:val="double" w:sz="4" w:space="0" w:color="auto"/>
            </w:tcBorders>
          </w:tcPr>
          <w:p w:rsidR="007A7931" w:rsidRPr="005667AA" w:rsidRDefault="007A7931" w:rsidP="002A444A">
            <w:pPr>
              <w:pStyle w:val="Default"/>
              <w:ind w:right="-851"/>
              <w:jc w:val="center"/>
              <w:rPr>
                <w:color w:val="auto"/>
                <w:sz w:val="20"/>
                <w:szCs w:val="20"/>
              </w:rPr>
            </w:pPr>
            <w:r w:rsidRPr="005667AA">
              <w:rPr>
                <w:color w:val="auto"/>
                <w:sz w:val="20"/>
                <w:szCs w:val="20"/>
              </w:rPr>
              <w:t>≥100</w:t>
            </w:r>
          </w:p>
        </w:tc>
        <w:tc>
          <w:tcPr>
            <w:tcW w:w="2835" w:type="dxa"/>
            <w:tcBorders>
              <w:top w:val="double" w:sz="4" w:space="0" w:color="auto"/>
            </w:tcBorders>
          </w:tcPr>
          <w:p w:rsidR="007A7931" w:rsidRPr="005667AA" w:rsidRDefault="007A7931" w:rsidP="002A444A">
            <w:pPr>
              <w:pStyle w:val="Default"/>
              <w:ind w:right="-851"/>
              <w:jc w:val="center"/>
              <w:rPr>
                <w:color w:val="auto"/>
                <w:sz w:val="20"/>
                <w:szCs w:val="20"/>
              </w:rPr>
            </w:pPr>
            <w:r w:rsidRPr="005667AA">
              <w:rPr>
                <w:color w:val="auto"/>
                <w:sz w:val="20"/>
                <w:szCs w:val="20"/>
              </w:rPr>
              <w:t>≤</w:t>
            </w:r>
            <w:r w:rsidR="000B3D76" w:rsidRPr="005667AA">
              <w:rPr>
                <w:color w:val="auto"/>
                <w:sz w:val="20"/>
                <w:szCs w:val="20"/>
              </w:rPr>
              <w:t>1.8</w:t>
            </w:r>
          </w:p>
        </w:tc>
      </w:tr>
    </w:tbl>
    <w:p w:rsidR="007A7931" w:rsidRPr="005667AA" w:rsidRDefault="007A7931" w:rsidP="00815130">
      <w:pPr>
        <w:tabs>
          <w:tab w:val="left" w:pos="8363"/>
        </w:tabs>
        <w:ind w:right="-1"/>
        <w:jc w:val="both"/>
        <w:rPr>
          <w:rFonts w:ascii="Arial" w:hAnsi="Arial" w:cs="Arial"/>
          <w:sz w:val="22"/>
          <w:szCs w:val="22"/>
          <w:lang w:val="sl-SI" w:eastAsia="lo-LA" w:bidi="lo-LA"/>
        </w:rPr>
      </w:pPr>
    </w:p>
    <w:p w:rsidR="00590241" w:rsidRPr="005667AA" w:rsidRDefault="00590241" w:rsidP="00815130">
      <w:pPr>
        <w:tabs>
          <w:tab w:val="left" w:pos="8363"/>
        </w:tabs>
        <w:ind w:right="-1"/>
        <w:jc w:val="both"/>
        <w:rPr>
          <w:rFonts w:ascii="Arial" w:hAnsi="Arial" w:cs="Arial"/>
          <w:sz w:val="22"/>
          <w:szCs w:val="22"/>
          <w:lang w:val="sl-SI" w:eastAsia="lo-LA" w:bidi="lo-LA"/>
        </w:rPr>
      </w:pPr>
    </w:p>
    <w:p w:rsidR="00C841A3" w:rsidRPr="005667AA" w:rsidRDefault="00C841A3" w:rsidP="00815130">
      <w:pPr>
        <w:tabs>
          <w:tab w:val="left" w:pos="8363"/>
        </w:tabs>
        <w:ind w:right="-1"/>
        <w:jc w:val="both"/>
        <w:rPr>
          <w:rFonts w:ascii="Arial" w:hAnsi="Arial" w:cs="Arial"/>
          <w:sz w:val="22"/>
          <w:szCs w:val="22"/>
          <w:lang w:val="sl-SI" w:eastAsia="lo-LA" w:bidi="lo-LA"/>
        </w:rPr>
      </w:pPr>
    </w:p>
    <w:p w:rsidR="00590241" w:rsidRPr="005667AA" w:rsidRDefault="00590241" w:rsidP="00815130">
      <w:pPr>
        <w:tabs>
          <w:tab w:val="left" w:pos="8363"/>
        </w:tabs>
        <w:ind w:right="-1"/>
        <w:jc w:val="both"/>
        <w:rPr>
          <w:rFonts w:ascii="Arial" w:hAnsi="Arial" w:cs="Arial"/>
          <w:sz w:val="22"/>
          <w:szCs w:val="22"/>
          <w:lang w:val="sl-SI" w:eastAsia="lo-LA" w:bidi="lo-LA"/>
        </w:rPr>
      </w:pPr>
    </w:p>
    <w:p w:rsidR="007A7931" w:rsidRPr="005667AA" w:rsidRDefault="007A7931" w:rsidP="007A7931">
      <w:pPr>
        <w:tabs>
          <w:tab w:val="left" w:pos="851"/>
        </w:tabs>
        <w:ind w:right="-1"/>
        <w:jc w:val="both"/>
        <w:rPr>
          <w:rFonts w:ascii="Arial" w:hAnsi="Arial" w:cs="Arial"/>
          <w:sz w:val="22"/>
          <w:szCs w:val="22"/>
        </w:rPr>
      </w:pPr>
      <w:r w:rsidRPr="005667AA">
        <w:rPr>
          <w:rFonts w:ascii="Arial" w:hAnsi="Arial" w:cs="Arial"/>
          <w:sz w:val="22"/>
          <w:szCs w:val="22"/>
        </w:rPr>
        <w:lastRenderedPageBreak/>
        <w:t>3.</w:t>
      </w:r>
      <w:r w:rsidR="00C841A3" w:rsidRPr="005667AA">
        <w:rPr>
          <w:rFonts w:ascii="Arial" w:hAnsi="Arial" w:cs="Arial"/>
          <w:sz w:val="22"/>
          <w:szCs w:val="22"/>
        </w:rPr>
        <w:t>1</w:t>
      </w:r>
      <w:r w:rsidRPr="005667AA">
        <w:rPr>
          <w:rFonts w:ascii="Arial" w:hAnsi="Arial" w:cs="Arial"/>
          <w:sz w:val="22"/>
          <w:szCs w:val="22"/>
        </w:rPr>
        <w:t xml:space="preserve">.2.2 </w:t>
      </w:r>
      <w:r w:rsidRPr="005667AA">
        <w:rPr>
          <w:rFonts w:ascii="Arial" w:hAnsi="Arial" w:cs="Arial"/>
          <w:sz w:val="22"/>
          <w:szCs w:val="22"/>
        </w:rPr>
        <w:tab/>
        <w:t xml:space="preserve">Vezane obrabne plasti </w:t>
      </w:r>
      <w:r w:rsidRPr="005667AA">
        <w:rPr>
          <w:rFonts w:ascii="Arial" w:hAnsi="Arial" w:cs="Arial"/>
          <w:sz w:val="22"/>
          <w:szCs w:val="22"/>
        </w:rPr>
        <w:fldChar w:fldCharType="begin"/>
      </w:r>
      <w:r w:rsidRPr="005667AA">
        <w:rPr>
          <w:rFonts w:ascii="Arial" w:hAnsi="Arial" w:cs="Arial"/>
          <w:sz w:val="22"/>
          <w:szCs w:val="22"/>
        </w:rPr>
        <w:instrText xml:space="preserve"> TC "</w:instrText>
      </w:r>
      <w:bookmarkStart w:id="21" w:name="_Toc536102066"/>
      <w:r w:rsidRPr="005667AA">
        <w:rPr>
          <w:rFonts w:ascii="Arial" w:hAnsi="Arial" w:cs="Arial"/>
          <w:sz w:val="22"/>
          <w:szCs w:val="22"/>
        </w:rPr>
        <w:instrText>3.3.2.2 Vezane obrabne plasti</w:instrText>
      </w:r>
      <w:bookmarkEnd w:id="21"/>
      <w:r w:rsidRPr="005667AA">
        <w:rPr>
          <w:rFonts w:ascii="Arial" w:hAnsi="Arial" w:cs="Arial"/>
          <w:sz w:val="22"/>
          <w:szCs w:val="22"/>
        </w:rPr>
        <w:instrText xml:space="preserve"> " \f C \l "1" </w:instrText>
      </w:r>
      <w:r w:rsidRPr="005667AA">
        <w:rPr>
          <w:rFonts w:ascii="Arial" w:hAnsi="Arial" w:cs="Arial"/>
          <w:sz w:val="22"/>
          <w:szCs w:val="22"/>
        </w:rPr>
        <w:fldChar w:fldCharType="end"/>
      </w:r>
    </w:p>
    <w:p w:rsidR="007A7931" w:rsidRPr="005667AA" w:rsidRDefault="007A7931" w:rsidP="00815130">
      <w:pPr>
        <w:tabs>
          <w:tab w:val="left" w:pos="8363"/>
        </w:tabs>
        <w:ind w:right="-1"/>
        <w:jc w:val="both"/>
        <w:rPr>
          <w:rFonts w:ascii="Arial" w:hAnsi="Arial" w:cs="Arial"/>
          <w:sz w:val="22"/>
          <w:szCs w:val="22"/>
          <w:lang w:val="sl-SI" w:eastAsia="lo-LA" w:bidi="lo-LA"/>
        </w:rPr>
      </w:pPr>
    </w:p>
    <w:p w:rsidR="00815130" w:rsidRPr="005667AA" w:rsidRDefault="00815130" w:rsidP="00815130">
      <w:pPr>
        <w:tabs>
          <w:tab w:val="left" w:pos="567"/>
        </w:tabs>
        <w:jc w:val="both"/>
        <w:rPr>
          <w:rFonts w:ascii="Arial" w:hAnsi="Arial"/>
          <w:sz w:val="22"/>
          <w:szCs w:val="22"/>
        </w:rPr>
      </w:pPr>
      <w:r w:rsidRPr="005667AA">
        <w:rPr>
          <w:rFonts w:ascii="Arial" w:hAnsi="Arial" w:cs="Arial"/>
          <w:sz w:val="22"/>
          <w:szCs w:val="22"/>
        </w:rPr>
        <w:t>Vgradnji zgornjih vezanih nosilnih plasti sledi vgradnja vezane obrabne asfaltne plasti v povozne površine</w:t>
      </w:r>
      <w:r w:rsidRPr="005667AA">
        <w:rPr>
          <w:rFonts w:ascii="Arial" w:hAnsi="Arial"/>
          <w:sz w:val="22"/>
          <w:szCs w:val="22"/>
        </w:rPr>
        <w:t>.</w:t>
      </w:r>
    </w:p>
    <w:p w:rsidR="00E449AB" w:rsidRPr="005667AA" w:rsidRDefault="00E449AB" w:rsidP="00E449AB">
      <w:pPr>
        <w:tabs>
          <w:tab w:val="left" w:pos="567"/>
        </w:tabs>
        <w:jc w:val="both"/>
        <w:rPr>
          <w:rFonts w:ascii="Arial" w:hAnsi="Arial" w:cs="Arial"/>
          <w:sz w:val="22"/>
          <w:szCs w:val="22"/>
        </w:rPr>
      </w:pPr>
      <w:r w:rsidRPr="005667AA">
        <w:rPr>
          <w:rFonts w:ascii="Arial" w:hAnsi="Arial" w:cs="Arial"/>
          <w:sz w:val="22"/>
          <w:szCs w:val="22"/>
        </w:rPr>
        <w:t>Navezava novih asfaltnih površin na obstoječe se izvede s preklopom širine š=20 cm s predhodnim rezkanjem obstoječega asfalta in premazom stika z bitumensko emulzijo.</w:t>
      </w:r>
    </w:p>
    <w:p w:rsidR="00ED3982" w:rsidRPr="005667AA" w:rsidRDefault="00ED3982" w:rsidP="00ED3982">
      <w:pPr>
        <w:tabs>
          <w:tab w:val="left" w:pos="567"/>
        </w:tabs>
        <w:jc w:val="both"/>
        <w:rPr>
          <w:rFonts w:ascii="Arial" w:hAnsi="Arial" w:cs="Arial"/>
          <w:sz w:val="22"/>
          <w:szCs w:val="22"/>
        </w:rPr>
      </w:pPr>
      <w:r w:rsidRPr="005667AA">
        <w:rPr>
          <w:rFonts w:ascii="Arial" w:hAnsi="Arial" w:cs="Arial"/>
          <w:sz w:val="22"/>
          <w:szCs w:val="22"/>
        </w:rPr>
        <w:t xml:space="preserve">Vse nove asfaltirane </w:t>
      </w:r>
      <w:r w:rsidR="00ED6614" w:rsidRPr="005667AA">
        <w:rPr>
          <w:rFonts w:ascii="Arial" w:hAnsi="Arial" w:cs="Arial"/>
          <w:sz w:val="22"/>
          <w:szCs w:val="22"/>
        </w:rPr>
        <w:t xml:space="preserve">in tlakovane </w:t>
      </w:r>
      <w:r w:rsidRPr="005667AA">
        <w:rPr>
          <w:rFonts w:ascii="Arial" w:hAnsi="Arial" w:cs="Arial"/>
          <w:sz w:val="22"/>
          <w:szCs w:val="22"/>
        </w:rPr>
        <w:t>vozne površine, to je vozišče regionalne in lokalnih cest ter cestnih priključkov, morajo imeti zadostno torno sposobnost. Skladno s TSC 06.320 2002 Lastnosti voznih površin, torna sposobnost, morajo v odvisnosti od hitrosti vožnje merne naprave SCRIMTEX izpolnjevati zahteve iz preglednice 1</w:t>
      </w:r>
      <w:r w:rsidR="006275C6" w:rsidRPr="005667AA">
        <w:rPr>
          <w:rFonts w:ascii="Arial" w:hAnsi="Arial" w:cs="Arial"/>
          <w:sz w:val="22"/>
          <w:szCs w:val="22"/>
        </w:rPr>
        <w:t>4</w:t>
      </w:r>
      <w:r w:rsidRPr="005667AA">
        <w:rPr>
          <w:rFonts w:ascii="Arial" w:hAnsi="Arial" w:cs="Arial"/>
          <w:sz w:val="22"/>
          <w:szCs w:val="22"/>
        </w:rPr>
        <w:t>.</w:t>
      </w:r>
    </w:p>
    <w:p w:rsidR="0031743E" w:rsidRPr="005667AA" w:rsidRDefault="0031743E" w:rsidP="00ED3982">
      <w:pPr>
        <w:tabs>
          <w:tab w:val="left" w:pos="567"/>
        </w:tabs>
        <w:jc w:val="both"/>
        <w:rPr>
          <w:rFonts w:ascii="Arial" w:hAnsi="Arial" w:cs="Arial"/>
          <w:sz w:val="22"/>
          <w:szCs w:val="22"/>
        </w:rPr>
      </w:pPr>
    </w:p>
    <w:p w:rsidR="00ED3982" w:rsidRPr="005667AA" w:rsidRDefault="00ED3982" w:rsidP="00ED3982">
      <w:pPr>
        <w:ind w:right="-851"/>
        <w:rPr>
          <w:rFonts w:ascii="Arial" w:hAnsi="Arial" w:cs="Arial"/>
          <w:i/>
          <w:sz w:val="22"/>
          <w:szCs w:val="22"/>
        </w:rPr>
      </w:pPr>
      <w:r w:rsidRPr="005667AA">
        <w:rPr>
          <w:rFonts w:ascii="Arial" w:hAnsi="Arial" w:cs="Arial"/>
          <w:i/>
          <w:sz w:val="22"/>
          <w:szCs w:val="22"/>
        </w:rPr>
        <w:t>Preglednica 1</w:t>
      </w:r>
      <w:r w:rsidR="00590241" w:rsidRPr="005667AA">
        <w:rPr>
          <w:rFonts w:ascii="Arial" w:hAnsi="Arial" w:cs="Arial"/>
          <w:i/>
          <w:sz w:val="22"/>
          <w:szCs w:val="22"/>
        </w:rPr>
        <w:t>5</w:t>
      </w:r>
      <w:r w:rsidRPr="005667AA">
        <w:rPr>
          <w:rFonts w:ascii="Arial" w:hAnsi="Arial" w:cs="Arial"/>
          <w:i/>
          <w:sz w:val="22"/>
          <w:szCs w:val="22"/>
        </w:rPr>
        <w:t>: vrednosti torne sposobnosti (SN) na mernem odseku</w:t>
      </w:r>
    </w:p>
    <w:p w:rsidR="00ED3982" w:rsidRPr="005667AA" w:rsidRDefault="00ED3982" w:rsidP="00ED3982">
      <w:pPr>
        <w:ind w:left="851" w:right="-851"/>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7"/>
        <w:gridCol w:w="5315"/>
      </w:tblGrid>
      <w:tr w:rsidR="00ED3982" w:rsidRPr="005667AA" w:rsidTr="005E7E99">
        <w:tc>
          <w:tcPr>
            <w:tcW w:w="3686" w:type="dxa"/>
            <w:tcBorders>
              <w:bottom w:val="double" w:sz="4" w:space="0" w:color="auto"/>
            </w:tcBorders>
            <w:shd w:val="clear" w:color="auto" w:fill="D9D9D9"/>
          </w:tcPr>
          <w:p w:rsidR="00ED3982" w:rsidRPr="005667AA" w:rsidRDefault="00ED3982" w:rsidP="00ED3982">
            <w:pPr>
              <w:pStyle w:val="Default"/>
              <w:ind w:right="-851"/>
              <w:jc w:val="center"/>
              <w:rPr>
                <w:i/>
                <w:color w:val="auto"/>
                <w:sz w:val="20"/>
                <w:szCs w:val="20"/>
              </w:rPr>
            </w:pPr>
            <w:r w:rsidRPr="005667AA">
              <w:rPr>
                <w:i/>
                <w:color w:val="auto"/>
                <w:sz w:val="20"/>
                <w:szCs w:val="20"/>
              </w:rPr>
              <w:t>merna hitrost vožnje</w:t>
            </w:r>
          </w:p>
          <w:p w:rsidR="00ED3982" w:rsidRPr="005667AA" w:rsidRDefault="00ED3982" w:rsidP="00ED3982">
            <w:pPr>
              <w:pStyle w:val="Default"/>
              <w:ind w:right="-851"/>
              <w:jc w:val="center"/>
              <w:rPr>
                <w:i/>
                <w:color w:val="auto"/>
                <w:sz w:val="20"/>
                <w:szCs w:val="20"/>
              </w:rPr>
            </w:pPr>
            <w:r w:rsidRPr="005667AA">
              <w:rPr>
                <w:i/>
                <w:color w:val="auto"/>
                <w:sz w:val="20"/>
                <w:szCs w:val="20"/>
              </w:rPr>
              <w:t>[km/]</w:t>
            </w:r>
          </w:p>
        </w:tc>
        <w:tc>
          <w:tcPr>
            <w:tcW w:w="5386" w:type="dxa"/>
            <w:tcBorders>
              <w:bottom w:val="double" w:sz="4" w:space="0" w:color="auto"/>
            </w:tcBorders>
            <w:shd w:val="clear" w:color="auto" w:fill="D9D9D9"/>
          </w:tcPr>
          <w:p w:rsidR="00ED3982" w:rsidRPr="005667AA" w:rsidRDefault="00ED3982" w:rsidP="00ED3982">
            <w:pPr>
              <w:pStyle w:val="Default"/>
              <w:ind w:right="-851"/>
              <w:jc w:val="center"/>
              <w:rPr>
                <w:i/>
                <w:color w:val="auto"/>
                <w:sz w:val="20"/>
                <w:szCs w:val="20"/>
              </w:rPr>
            </w:pPr>
            <w:r w:rsidRPr="005667AA">
              <w:rPr>
                <w:i/>
                <w:color w:val="auto"/>
                <w:sz w:val="20"/>
                <w:szCs w:val="20"/>
              </w:rPr>
              <w:t xml:space="preserve">torna sposobnost </w:t>
            </w:r>
          </w:p>
          <w:p w:rsidR="00ED3982" w:rsidRPr="005667AA" w:rsidRDefault="00ED3982" w:rsidP="00ED3982">
            <w:pPr>
              <w:pStyle w:val="Default"/>
              <w:ind w:right="-851"/>
              <w:jc w:val="center"/>
              <w:rPr>
                <w:i/>
                <w:color w:val="auto"/>
                <w:sz w:val="20"/>
                <w:szCs w:val="20"/>
              </w:rPr>
            </w:pPr>
            <w:r w:rsidRPr="005667AA">
              <w:rPr>
                <w:i/>
                <w:color w:val="auto"/>
                <w:sz w:val="20"/>
                <w:szCs w:val="20"/>
              </w:rPr>
              <w:t>na mernem odseku</w:t>
            </w:r>
          </w:p>
          <w:p w:rsidR="00ED3982" w:rsidRPr="005667AA" w:rsidRDefault="00ED3982" w:rsidP="00ED3982">
            <w:pPr>
              <w:pStyle w:val="Default"/>
              <w:ind w:right="-851"/>
              <w:jc w:val="center"/>
              <w:rPr>
                <w:i/>
                <w:color w:val="auto"/>
                <w:sz w:val="20"/>
                <w:szCs w:val="20"/>
              </w:rPr>
            </w:pPr>
            <w:r w:rsidRPr="005667AA">
              <w:rPr>
                <w:i/>
                <w:color w:val="auto"/>
                <w:sz w:val="20"/>
                <w:szCs w:val="20"/>
              </w:rPr>
              <w:t>(SN)</w:t>
            </w:r>
          </w:p>
        </w:tc>
      </w:tr>
      <w:tr w:rsidR="00ED3982" w:rsidRPr="005667AA" w:rsidTr="005E7E99">
        <w:tc>
          <w:tcPr>
            <w:tcW w:w="3686" w:type="dxa"/>
            <w:tcBorders>
              <w:top w:val="double" w:sz="4" w:space="0" w:color="auto"/>
            </w:tcBorders>
          </w:tcPr>
          <w:p w:rsidR="00ED3982" w:rsidRPr="005667AA" w:rsidRDefault="00ED3982" w:rsidP="00ED3982">
            <w:pPr>
              <w:pStyle w:val="Default"/>
              <w:ind w:right="-851"/>
              <w:jc w:val="center"/>
              <w:rPr>
                <w:color w:val="auto"/>
                <w:sz w:val="20"/>
                <w:szCs w:val="20"/>
              </w:rPr>
            </w:pPr>
            <w:r w:rsidRPr="005667AA">
              <w:rPr>
                <w:color w:val="auto"/>
                <w:sz w:val="20"/>
                <w:szCs w:val="20"/>
              </w:rPr>
              <w:t>30</w:t>
            </w:r>
          </w:p>
        </w:tc>
        <w:tc>
          <w:tcPr>
            <w:tcW w:w="5386" w:type="dxa"/>
            <w:tcBorders>
              <w:top w:val="double" w:sz="4" w:space="0" w:color="auto"/>
            </w:tcBorders>
          </w:tcPr>
          <w:p w:rsidR="00ED3982" w:rsidRPr="005667AA" w:rsidRDefault="00ED3982" w:rsidP="00ED3982">
            <w:pPr>
              <w:pStyle w:val="Default"/>
              <w:ind w:right="-851"/>
              <w:jc w:val="center"/>
              <w:rPr>
                <w:color w:val="auto"/>
                <w:sz w:val="20"/>
                <w:szCs w:val="20"/>
              </w:rPr>
            </w:pPr>
            <w:r w:rsidRPr="005667AA">
              <w:rPr>
                <w:color w:val="auto"/>
                <w:sz w:val="20"/>
                <w:szCs w:val="20"/>
              </w:rPr>
              <w:t>62</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40</w:t>
            </w:r>
          </w:p>
        </w:tc>
        <w:tc>
          <w:tcPr>
            <w:tcW w:w="5386" w:type="dxa"/>
          </w:tcPr>
          <w:p w:rsidR="00ED3982" w:rsidRPr="005667AA" w:rsidRDefault="00ED3982" w:rsidP="00ED3982">
            <w:pPr>
              <w:pStyle w:val="Default"/>
              <w:ind w:right="-851"/>
              <w:jc w:val="center"/>
              <w:rPr>
                <w:color w:val="auto"/>
                <w:sz w:val="20"/>
                <w:szCs w:val="20"/>
              </w:rPr>
            </w:pPr>
            <w:r w:rsidRPr="005667AA">
              <w:rPr>
                <w:color w:val="auto"/>
                <w:sz w:val="20"/>
                <w:szCs w:val="20"/>
              </w:rPr>
              <w:t>57</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50</w:t>
            </w:r>
          </w:p>
        </w:tc>
        <w:tc>
          <w:tcPr>
            <w:tcW w:w="5386" w:type="dxa"/>
          </w:tcPr>
          <w:p w:rsidR="00ED3982" w:rsidRPr="005667AA" w:rsidRDefault="00ED3982" w:rsidP="00ED3982">
            <w:pPr>
              <w:pStyle w:val="Default"/>
              <w:ind w:right="-851"/>
              <w:jc w:val="center"/>
              <w:rPr>
                <w:color w:val="auto"/>
                <w:sz w:val="20"/>
                <w:szCs w:val="20"/>
              </w:rPr>
            </w:pPr>
            <w:r w:rsidRPr="005667AA">
              <w:rPr>
                <w:color w:val="auto"/>
                <w:sz w:val="20"/>
                <w:szCs w:val="20"/>
              </w:rPr>
              <w:t>53</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60</w:t>
            </w:r>
          </w:p>
        </w:tc>
        <w:tc>
          <w:tcPr>
            <w:tcW w:w="5386" w:type="dxa"/>
          </w:tcPr>
          <w:p w:rsidR="00ED3982" w:rsidRPr="005667AA" w:rsidRDefault="00053D9D" w:rsidP="00ED3982">
            <w:pPr>
              <w:pStyle w:val="Default"/>
              <w:ind w:right="-851"/>
              <w:jc w:val="center"/>
              <w:rPr>
                <w:color w:val="auto"/>
                <w:sz w:val="20"/>
                <w:szCs w:val="20"/>
              </w:rPr>
            </w:pPr>
            <w:r w:rsidRPr="005667AA">
              <w:rPr>
                <w:color w:val="auto"/>
                <w:sz w:val="20"/>
                <w:szCs w:val="20"/>
              </w:rPr>
              <w:t>49</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70</w:t>
            </w:r>
          </w:p>
        </w:tc>
        <w:tc>
          <w:tcPr>
            <w:tcW w:w="5386" w:type="dxa"/>
          </w:tcPr>
          <w:p w:rsidR="00ED3982" w:rsidRPr="005667AA" w:rsidRDefault="00053D9D" w:rsidP="00ED3982">
            <w:pPr>
              <w:pStyle w:val="Default"/>
              <w:ind w:right="-851"/>
              <w:jc w:val="center"/>
              <w:rPr>
                <w:color w:val="auto"/>
                <w:sz w:val="20"/>
                <w:szCs w:val="20"/>
              </w:rPr>
            </w:pPr>
            <w:r w:rsidRPr="005667AA">
              <w:rPr>
                <w:color w:val="auto"/>
                <w:sz w:val="20"/>
                <w:szCs w:val="20"/>
              </w:rPr>
              <w:t>46</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80</w:t>
            </w:r>
          </w:p>
        </w:tc>
        <w:tc>
          <w:tcPr>
            <w:tcW w:w="5386" w:type="dxa"/>
          </w:tcPr>
          <w:p w:rsidR="00ED3982" w:rsidRPr="005667AA" w:rsidRDefault="00053D9D" w:rsidP="00ED3982">
            <w:pPr>
              <w:pStyle w:val="Default"/>
              <w:ind w:right="-851"/>
              <w:jc w:val="center"/>
              <w:rPr>
                <w:color w:val="auto"/>
                <w:sz w:val="20"/>
                <w:szCs w:val="20"/>
              </w:rPr>
            </w:pPr>
            <w:r w:rsidRPr="005667AA">
              <w:rPr>
                <w:color w:val="auto"/>
                <w:sz w:val="20"/>
                <w:szCs w:val="20"/>
              </w:rPr>
              <w:t>43</w:t>
            </w:r>
          </w:p>
        </w:tc>
      </w:tr>
      <w:tr w:rsidR="00ED3982" w:rsidRPr="005667AA" w:rsidTr="005E7E99">
        <w:tc>
          <w:tcPr>
            <w:tcW w:w="3686" w:type="dxa"/>
          </w:tcPr>
          <w:p w:rsidR="00ED3982" w:rsidRPr="005667AA" w:rsidRDefault="00ED3982" w:rsidP="00ED3982">
            <w:pPr>
              <w:pStyle w:val="Default"/>
              <w:ind w:right="-851"/>
              <w:jc w:val="center"/>
              <w:rPr>
                <w:color w:val="auto"/>
                <w:sz w:val="20"/>
                <w:szCs w:val="20"/>
              </w:rPr>
            </w:pPr>
            <w:r w:rsidRPr="005667AA">
              <w:rPr>
                <w:color w:val="auto"/>
                <w:sz w:val="20"/>
                <w:szCs w:val="20"/>
              </w:rPr>
              <w:t>90</w:t>
            </w:r>
          </w:p>
        </w:tc>
        <w:tc>
          <w:tcPr>
            <w:tcW w:w="5386" w:type="dxa"/>
          </w:tcPr>
          <w:p w:rsidR="00ED3982" w:rsidRPr="005667AA" w:rsidRDefault="00053D9D" w:rsidP="00ED3982">
            <w:pPr>
              <w:pStyle w:val="Default"/>
              <w:ind w:right="-851"/>
              <w:jc w:val="center"/>
              <w:rPr>
                <w:color w:val="auto"/>
                <w:sz w:val="20"/>
                <w:szCs w:val="20"/>
              </w:rPr>
            </w:pPr>
            <w:r w:rsidRPr="005667AA">
              <w:rPr>
                <w:color w:val="auto"/>
                <w:sz w:val="20"/>
                <w:szCs w:val="20"/>
              </w:rPr>
              <w:t>40</w:t>
            </w:r>
          </w:p>
        </w:tc>
      </w:tr>
    </w:tbl>
    <w:p w:rsidR="00933E7F" w:rsidRPr="005667AA" w:rsidRDefault="00933E7F" w:rsidP="00C7616F">
      <w:pPr>
        <w:tabs>
          <w:tab w:val="left" w:pos="851"/>
        </w:tabs>
        <w:ind w:right="-1"/>
        <w:jc w:val="both"/>
        <w:rPr>
          <w:rFonts w:ascii="Arial" w:eastAsia="SimSun" w:hAnsi="Arial" w:cs="Arial"/>
          <w:sz w:val="22"/>
          <w:szCs w:val="22"/>
          <w:lang w:val="en-US" w:eastAsia="zh-CN"/>
        </w:rPr>
      </w:pPr>
    </w:p>
    <w:p w:rsidR="00815130" w:rsidRPr="005667AA" w:rsidRDefault="00815130" w:rsidP="00815130">
      <w:pPr>
        <w:tabs>
          <w:tab w:val="left" w:pos="8363"/>
        </w:tabs>
        <w:ind w:right="-1"/>
        <w:jc w:val="both"/>
        <w:rPr>
          <w:rFonts w:ascii="Arial" w:hAnsi="Arial" w:cs="Arial"/>
          <w:sz w:val="22"/>
          <w:szCs w:val="22"/>
          <w:lang w:val="sl-SI" w:eastAsia="lo-LA" w:bidi="lo-LA"/>
        </w:rPr>
      </w:pPr>
    </w:p>
    <w:p w:rsidR="00815130" w:rsidRPr="005667AA" w:rsidRDefault="00815130" w:rsidP="00815130">
      <w:pPr>
        <w:tabs>
          <w:tab w:val="left" w:pos="851"/>
        </w:tabs>
        <w:ind w:right="-1"/>
        <w:jc w:val="both"/>
        <w:rPr>
          <w:rFonts w:ascii="Arial" w:hAnsi="Arial" w:cs="Arial"/>
          <w:b/>
          <w:sz w:val="22"/>
          <w:szCs w:val="22"/>
        </w:rPr>
      </w:pPr>
      <w:r w:rsidRPr="005667AA">
        <w:rPr>
          <w:rFonts w:ascii="Arial" w:hAnsi="Arial" w:cs="Arial"/>
          <w:b/>
          <w:sz w:val="22"/>
          <w:szCs w:val="22"/>
        </w:rPr>
        <w:t>3.</w:t>
      </w:r>
      <w:r w:rsidR="009E7755" w:rsidRPr="005667AA">
        <w:rPr>
          <w:rFonts w:ascii="Arial" w:hAnsi="Arial" w:cs="Arial"/>
          <w:b/>
          <w:sz w:val="22"/>
          <w:szCs w:val="22"/>
        </w:rPr>
        <w:t>1</w:t>
      </w:r>
      <w:r w:rsidRPr="005667AA">
        <w:rPr>
          <w:rFonts w:ascii="Arial" w:hAnsi="Arial" w:cs="Arial"/>
          <w:b/>
          <w:sz w:val="22"/>
          <w:szCs w:val="22"/>
        </w:rPr>
        <w:t>.</w:t>
      </w:r>
      <w:r w:rsidR="009E7755" w:rsidRPr="005667AA">
        <w:rPr>
          <w:rFonts w:ascii="Arial" w:hAnsi="Arial" w:cs="Arial"/>
          <w:b/>
          <w:sz w:val="22"/>
          <w:szCs w:val="22"/>
        </w:rPr>
        <w:t>3</w:t>
      </w:r>
      <w:r w:rsidRPr="005667AA">
        <w:rPr>
          <w:rFonts w:ascii="Arial" w:hAnsi="Arial" w:cs="Arial"/>
          <w:b/>
          <w:sz w:val="22"/>
          <w:szCs w:val="22"/>
        </w:rPr>
        <w:t xml:space="preserve"> </w:t>
      </w:r>
      <w:r w:rsidRPr="005667AA">
        <w:rPr>
          <w:rFonts w:ascii="Arial" w:hAnsi="Arial" w:cs="Arial"/>
          <w:b/>
          <w:sz w:val="22"/>
          <w:szCs w:val="22"/>
        </w:rPr>
        <w:tab/>
        <w:t xml:space="preserve">Robni elementi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22" w:name="_Toc536102067"/>
      <w:r w:rsidRPr="005667AA">
        <w:rPr>
          <w:rFonts w:ascii="Arial" w:hAnsi="Arial" w:cs="Arial"/>
          <w:b/>
          <w:sz w:val="22"/>
          <w:szCs w:val="22"/>
        </w:rPr>
        <w:instrText>3.3.4 Robni elementi</w:instrText>
      </w:r>
      <w:bookmarkEnd w:id="22"/>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815130" w:rsidRPr="005667AA" w:rsidRDefault="00815130" w:rsidP="00815130">
      <w:pPr>
        <w:tabs>
          <w:tab w:val="left" w:pos="8363"/>
        </w:tabs>
        <w:ind w:right="-1"/>
        <w:jc w:val="both"/>
        <w:rPr>
          <w:rFonts w:ascii="Arial" w:hAnsi="Arial" w:cs="Arial"/>
          <w:sz w:val="22"/>
          <w:szCs w:val="22"/>
          <w:lang w:val="sl-SI" w:eastAsia="lo-LA" w:bidi="lo-LA"/>
        </w:rPr>
      </w:pPr>
    </w:p>
    <w:p w:rsidR="00212EE8" w:rsidRPr="005667AA" w:rsidRDefault="00212EE8" w:rsidP="00815130">
      <w:pPr>
        <w:tabs>
          <w:tab w:val="left" w:pos="8363"/>
        </w:tabs>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Vgradijo se naslednji robni elementi:</w:t>
      </w:r>
    </w:p>
    <w:p w:rsidR="00212EE8" w:rsidRPr="005667AA" w:rsidRDefault="00212EE8" w:rsidP="00815130">
      <w:pPr>
        <w:tabs>
          <w:tab w:val="left" w:pos="8363"/>
        </w:tabs>
        <w:ind w:right="-1"/>
        <w:jc w:val="both"/>
        <w:rPr>
          <w:rFonts w:ascii="Arial" w:hAnsi="Arial" w:cs="Arial"/>
          <w:sz w:val="22"/>
          <w:szCs w:val="22"/>
          <w:lang w:val="sl-SI" w:eastAsia="lo-LA" w:bidi="lo-LA"/>
        </w:rPr>
      </w:pPr>
    </w:p>
    <w:p w:rsidR="00212EE8" w:rsidRPr="005667AA" w:rsidRDefault="00212EE8" w:rsidP="00212EE8">
      <w:pPr>
        <w:numPr>
          <w:ilvl w:val="0"/>
          <w:numId w:val="37"/>
        </w:numPr>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 xml:space="preserve">betonski robnik dimenzij 15/25 cm, višina vgradnje 15 cm, med </w:t>
      </w:r>
      <w:r w:rsidR="00A45C37" w:rsidRPr="005667AA">
        <w:rPr>
          <w:rFonts w:ascii="Arial" w:hAnsi="Arial" w:cs="Arial"/>
          <w:sz w:val="22"/>
          <w:szCs w:val="22"/>
          <w:lang w:val="sl-SI" w:eastAsia="lo-LA" w:bidi="lo-LA"/>
        </w:rPr>
        <w:t>mostom in lokalno cesto</w:t>
      </w:r>
    </w:p>
    <w:p w:rsidR="00212EE8" w:rsidRPr="005667AA" w:rsidRDefault="00212EE8" w:rsidP="00212EE8">
      <w:pPr>
        <w:numPr>
          <w:ilvl w:val="0"/>
          <w:numId w:val="37"/>
        </w:numPr>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 xml:space="preserve">žagan granitni robnik dimenzij </w:t>
      </w:r>
      <w:r w:rsidR="00A010A3" w:rsidRPr="005667AA">
        <w:rPr>
          <w:rFonts w:ascii="Arial" w:hAnsi="Arial" w:cs="Arial"/>
          <w:sz w:val="22"/>
          <w:szCs w:val="22"/>
          <w:lang w:val="sl-SI" w:eastAsia="lo-LA" w:bidi="lo-LA"/>
        </w:rPr>
        <w:t xml:space="preserve">20/23 cm, višina vgradnje 18 cm, robni venec s pločnikom v območju </w:t>
      </w:r>
      <w:r w:rsidR="00381600" w:rsidRPr="005667AA">
        <w:rPr>
          <w:rFonts w:ascii="Arial" w:hAnsi="Arial" w:cs="Arial"/>
          <w:sz w:val="22"/>
          <w:szCs w:val="22"/>
          <w:lang w:val="sl-SI" w:eastAsia="lo-LA" w:bidi="lo-LA"/>
        </w:rPr>
        <w:t>mosta Piškovca</w:t>
      </w:r>
    </w:p>
    <w:p w:rsidR="00381600" w:rsidRPr="005667AA" w:rsidRDefault="00381600" w:rsidP="00815130">
      <w:pPr>
        <w:tabs>
          <w:tab w:val="left" w:pos="8363"/>
        </w:tabs>
        <w:ind w:right="-1"/>
        <w:jc w:val="both"/>
        <w:rPr>
          <w:rFonts w:ascii="Arial" w:hAnsi="Arial" w:cs="Arial"/>
          <w:sz w:val="22"/>
          <w:szCs w:val="22"/>
          <w:lang w:val="sl-SI" w:eastAsia="lo-LA" w:bidi="lo-LA"/>
        </w:rPr>
      </w:pPr>
    </w:p>
    <w:p w:rsidR="00815130" w:rsidRPr="005667AA" w:rsidRDefault="00815130" w:rsidP="00815130">
      <w:pPr>
        <w:tabs>
          <w:tab w:val="left" w:pos="851"/>
        </w:tabs>
        <w:ind w:right="-1"/>
        <w:jc w:val="both"/>
        <w:rPr>
          <w:rFonts w:ascii="Arial" w:hAnsi="Arial" w:cs="Arial"/>
          <w:b/>
          <w:sz w:val="22"/>
          <w:szCs w:val="22"/>
        </w:rPr>
      </w:pPr>
      <w:r w:rsidRPr="005667AA">
        <w:rPr>
          <w:rFonts w:ascii="Arial" w:hAnsi="Arial" w:cs="Arial"/>
          <w:b/>
          <w:sz w:val="22"/>
          <w:szCs w:val="22"/>
        </w:rPr>
        <w:t>3.</w:t>
      </w:r>
      <w:r w:rsidR="009E7755" w:rsidRPr="005667AA">
        <w:rPr>
          <w:rFonts w:ascii="Arial" w:hAnsi="Arial" w:cs="Arial"/>
          <w:b/>
          <w:sz w:val="22"/>
          <w:szCs w:val="22"/>
        </w:rPr>
        <w:t>1</w:t>
      </w:r>
      <w:r w:rsidRPr="005667AA">
        <w:rPr>
          <w:rFonts w:ascii="Arial" w:hAnsi="Arial" w:cs="Arial"/>
          <w:b/>
          <w:sz w:val="22"/>
          <w:szCs w:val="22"/>
        </w:rPr>
        <w:t>.</w:t>
      </w:r>
      <w:r w:rsidR="009E7755" w:rsidRPr="005667AA">
        <w:rPr>
          <w:rFonts w:ascii="Arial" w:hAnsi="Arial" w:cs="Arial"/>
          <w:b/>
          <w:sz w:val="22"/>
          <w:szCs w:val="22"/>
        </w:rPr>
        <w:t>4</w:t>
      </w:r>
      <w:r w:rsidRPr="005667AA">
        <w:rPr>
          <w:rFonts w:ascii="Arial" w:hAnsi="Arial" w:cs="Arial"/>
          <w:b/>
          <w:sz w:val="22"/>
          <w:szCs w:val="22"/>
        </w:rPr>
        <w:t xml:space="preserve"> </w:t>
      </w:r>
      <w:r w:rsidRPr="005667AA">
        <w:rPr>
          <w:rFonts w:ascii="Arial" w:hAnsi="Arial" w:cs="Arial"/>
          <w:b/>
          <w:sz w:val="22"/>
          <w:szCs w:val="22"/>
        </w:rPr>
        <w:tab/>
        <w:t xml:space="preserve">Bankine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23" w:name="_Toc536102068"/>
      <w:r w:rsidRPr="005667AA">
        <w:rPr>
          <w:rFonts w:ascii="Arial" w:hAnsi="Arial" w:cs="Arial"/>
          <w:b/>
          <w:sz w:val="22"/>
          <w:szCs w:val="22"/>
        </w:rPr>
        <w:instrText>3.3.5 Bankine</w:instrText>
      </w:r>
      <w:bookmarkEnd w:id="23"/>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815130" w:rsidRPr="005667AA" w:rsidRDefault="00815130" w:rsidP="00815130">
      <w:pPr>
        <w:tabs>
          <w:tab w:val="left" w:pos="8363"/>
        </w:tabs>
        <w:ind w:right="-1"/>
        <w:jc w:val="both"/>
        <w:rPr>
          <w:rFonts w:ascii="Arial" w:hAnsi="Arial" w:cs="Arial"/>
          <w:sz w:val="22"/>
          <w:szCs w:val="22"/>
          <w:lang w:val="sl-SI" w:eastAsia="lo-LA" w:bidi="lo-LA"/>
        </w:rPr>
      </w:pPr>
    </w:p>
    <w:p w:rsidR="002A444A" w:rsidRPr="005667AA" w:rsidRDefault="002A444A" w:rsidP="00815130">
      <w:pPr>
        <w:tabs>
          <w:tab w:val="left" w:pos="8363"/>
        </w:tabs>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 xml:space="preserve">Načrtovana je izvedba </w:t>
      </w:r>
      <w:r w:rsidR="00B65A55" w:rsidRPr="005667AA">
        <w:rPr>
          <w:rFonts w:ascii="Arial" w:hAnsi="Arial" w:cs="Arial"/>
          <w:sz w:val="22"/>
          <w:szCs w:val="22"/>
          <w:lang w:val="sl-SI" w:eastAsia="lo-LA" w:bidi="lo-LA"/>
        </w:rPr>
        <w:t xml:space="preserve">naslednjih tipov </w:t>
      </w:r>
      <w:r w:rsidRPr="005667AA">
        <w:rPr>
          <w:rFonts w:ascii="Arial" w:hAnsi="Arial" w:cs="Arial"/>
          <w:sz w:val="22"/>
          <w:szCs w:val="22"/>
          <w:lang w:val="sl-SI" w:eastAsia="lo-LA" w:bidi="lo-LA"/>
        </w:rPr>
        <w:t>bankin</w:t>
      </w:r>
      <w:r w:rsidR="00B65A55" w:rsidRPr="005667AA">
        <w:rPr>
          <w:rFonts w:ascii="Arial" w:hAnsi="Arial" w:cs="Arial"/>
          <w:sz w:val="22"/>
          <w:szCs w:val="22"/>
          <w:lang w:val="sl-SI" w:eastAsia="lo-LA" w:bidi="lo-LA"/>
        </w:rPr>
        <w:t>:</w:t>
      </w:r>
    </w:p>
    <w:p w:rsidR="00B65A55" w:rsidRPr="005667AA" w:rsidRDefault="00B65A55" w:rsidP="00815130">
      <w:pPr>
        <w:tabs>
          <w:tab w:val="left" w:pos="8363"/>
        </w:tabs>
        <w:ind w:right="-1"/>
        <w:jc w:val="both"/>
        <w:rPr>
          <w:rFonts w:ascii="Arial" w:hAnsi="Arial" w:cs="Arial"/>
          <w:sz w:val="22"/>
          <w:szCs w:val="22"/>
          <w:lang w:val="sl-SI" w:eastAsia="lo-LA" w:bidi="lo-LA"/>
        </w:rPr>
      </w:pPr>
    </w:p>
    <w:p w:rsidR="00B65A55" w:rsidRPr="005667AA" w:rsidRDefault="00B65A55" w:rsidP="00B65A55">
      <w:pPr>
        <w:numPr>
          <w:ilvl w:val="0"/>
          <w:numId w:val="37"/>
        </w:numPr>
        <w:ind w:right="-1"/>
        <w:jc w:val="both"/>
        <w:rPr>
          <w:rFonts w:ascii="Arial" w:hAnsi="Arial" w:cs="Arial"/>
          <w:sz w:val="22"/>
          <w:szCs w:val="22"/>
          <w:lang w:val="sl-SI" w:eastAsia="lo-LA" w:bidi="lo-LA"/>
        </w:rPr>
      </w:pPr>
      <w:r w:rsidRPr="005667AA">
        <w:rPr>
          <w:rFonts w:ascii="Arial" w:hAnsi="Arial" w:cs="Arial"/>
          <w:sz w:val="22"/>
          <w:szCs w:val="22"/>
          <w:lang w:val="sl-SI" w:eastAsia="lo-LA" w:bidi="lo-LA"/>
        </w:rPr>
        <w:t xml:space="preserve">občinske ceste, </w:t>
      </w:r>
      <w:r w:rsidR="00381600" w:rsidRPr="005667AA">
        <w:rPr>
          <w:rFonts w:ascii="Arial" w:hAnsi="Arial" w:cs="Arial"/>
          <w:sz w:val="22"/>
          <w:szCs w:val="22"/>
          <w:lang w:val="sl-SI" w:eastAsia="lo-LA" w:bidi="lo-LA"/>
        </w:rPr>
        <w:t>peščena</w:t>
      </w:r>
      <w:r w:rsidRPr="005667AA">
        <w:rPr>
          <w:rFonts w:ascii="Arial" w:hAnsi="Arial" w:cs="Arial"/>
          <w:sz w:val="22"/>
          <w:szCs w:val="22"/>
          <w:lang w:val="sl-SI" w:eastAsia="lo-LA" w:bidi="lo-LA"/>
        </w:rPr>
        <w:t xml:space="preserve"> bankina, š=0.75 m, ob vozišču</w:t>
      </w:r>
    </w:p>
    <w:p w:rsidR="00B65A55" w:rsidRPr="005667AA" w:rsidRDefault="00B65A55" w:rsidP="00381600">
      <w:pPr>
        <w:ind w:left="720" w:right="-1"/>
        <w:jc w:val="both"/>
        <w:rPr>
          <w:rFonts w:ascii="Arial" w:hAnsi="Arial" w:cs="Arial"/>
          <w:sz w:val="22"/>
          <w:szCs w:val="22"/>
          <w:lang w:val="sl-SI" w:eastAsia="lo-LA" w:bidi="lo-LA"/>
        </w:rPr>
      </w:pPr>
    </w:p>
    <w:p w:rsidR="00B65A55" w:rsidRPr="005667AA" w:rsidRDefault="00B65A55" w:rsidP="001B4E5C">
      <w:pPr>
        <w:tabs>
          <w:tab w:val="left" w:pos="9356"/>
        </w:tabs>
        <w:autoSpaceDE w:val="0"/>
        <w:autoSpaceDN w:val="0"/>
        <w:adjustRightInd w:val="0"/>
        <w:ind w:right="-709"/>
        <w:rPr>
          <w:rFonts w:ascii="Arial" w:eastAsia="SimSun" w:hAnsi="Arial" w:cs="Arial"/>
          <w:sz w:val="22"/>
          <w:szCs w:val="22"/>
          <w:lang w:val="en-US" w:eastAsia="zh-CN"/>
        </w:rPr>
      </w:pPr>
    </w:p>
    <w:p w:rsidR="00DF3814" w:rsidRPr="005667AA" w:rsidRDefault="008A553D" w:rsidP="002237AC">
      <w:pPr>
        <w:tabs>
          <w:tab w:val="left" w:pos="9356"/>
        </w:tabs>
        <w:autoSpaceDE w:val="0"/>
        <w:autoSpaceDN w:val="0"/>
        <w:adjustRightInd w:val="0"/>
        <w:ind w:left="709" w:right="-709" w:hanging="709"/>
        <w:rPr>
          <w:rFonts w:ascii="Arial" w:eastAsia="SimSun" w:hAnsi="Arial" w:cs="Arial"/>
          <w:sz w:val="22"/>
          <w:szCs w:val="22"/>
          <w:lang w:val="en-US" w:eastAsia="zh-CN"/>
        </w:rPr>
      </w:pPr>
      <w:r w:rsidRPr="005667AA">
        <w:rPr>
          <w:rFonts w:ascii="Arial" w:hAnsi="Arial" w:cs="Arial"/>
          <w:b/>
          <w:sz w:val="22"/>
          <w:szCs w:val="22"/>
        </w:rPr>
        <w:t>3.</w:t>
      </w:r>
      <w:r w:rsidR="009E7755" w:rsidRPr="005667AA">
        <w:rPr>
          <w:rFonts w:ascii="Arial" w:hAnsi="Arial" w:cs="Arial"/>
          <w:b/>
          <w:sz w:val="22"/>
          <w:szCs w:val="22"/>
        </w:rPr>
        <w:t>2</w:t>
      </w:r>
      <w:r w:rsidRPr="005667AA">
        <w:rPr>
          <w:rFonts w:ascii="Arial" w:hAnsi="Arial" w:cs="Arial"/>
          <w:b/>
          <w:sz w:val="22"/>
          <w:szCs w:val="22"/>
        </w:rPr>
        <w:t>.</w:t>
      </w:r>
      <w:r w:rsidRPr="005667AA">
        <w:rPr>
          <w:rFonts w:ascii="Arial" w:hAnsi="Arial" w:cs="Arial"/>
          <w:b/>
          <w:sz w:val="22"/>
          <w:szCs w:val="22"/>
        </w:rPr>
        <w:tab/>
        <w:t xml:space="preserve">Odvodnjavanje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24" w:name="_Toc536102069"/>
      <w:r w:rsidRPr="005667AA">
        <w:rPr>
          <w:rFonts w:ascii="Arial" w:hAnsi="Arial" w:cs="Arial"/>
          <w:b/>
          <w:sz w:val="22"/>
          <w:szCs w:val="22"/>
        </w:rPr>
        <w:instrText>3.4 Odvodnjavanje</w:instrText>
      </w:r>
      <w:bookmarkEnd w:id="24"/>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8A553D" w:rsidRPr="005667AA" w:rsidRDefault="008A553D" w:rsidP="002237AC">
      <w:pPr>
        <w:tabs>
          <w:tab w:val="left" w:pos="9356"/>
        </w:tabs>
        <w:autoSpaceDE w:val="0"/>
        <w:autoSpaceDN w:val="0"/>
        <w:adjustRightInd w:val="0"/>
        <w:ind w:left="709" w:right="-709" w:hanging="709"/>
        <w:rPr>
          <w:rFonts w:ascii="Arial" w:eastAsia="SimSun" w:hAnsi="Arial" w:cs="Arial"/>
          <w:sz w:val="22"/>
          <w:szCs w:val="22"/>
          <w:lang w:val="en-US" w:eastAsia="zh-CN"/>
        </w:rPr>
      </w:pPr>
    </w:p>
    <w:p w:rsidR="00694AF6" w:rsidRPr="005667AA" w:rsidRDefault="00694AF6" w:rsidP="002947EB">
      <w:pPr>
        <w:pStyle w:val="Telobesedila-zamik"/>
        <w:ind w:left="0"/>
        <w:jc w:val="both"/>
        <w:rPr>
          <w:rFonts w:ascii="Arial" w:hAnsi="Arial" w:cs="Arial"/>
          <w:sz w:val="22"/>
          <w:szCs w:val="22"/>
        </w:rPr>
      </w:pPr>
      <w:r w:rsidRPr="005667AA">
        <w:rPr>
          <w:rFonts w:ascii="Arial" w:hAnsi="Arial" w:cs="Arial"/>
          <w:sz w:val="22"/>
          <w:szCs w:val="22"/>
        </w:rPr>
        <w:t xml:space="preserve">Na </w:t>
      </w:r>
      <w:r w:rsidR="009E7755" w:rsidRPr="005667AA">
        <w:rPr>
          <w:rFonts w:ascii="Arial" w:hAnsi="Arial" w:cs="Arial"/>
          <w:sz w:val="22"/>
          <w:szCs w:val="22"/>
        </w:rPr>
        <w:t xml:space="preserve">omenjenem </w:t>
      </w:r>
      <w:r w:rsidRPr="005667AA">
        <w:rPr>
          <w:rFonts w:ascii="Arial" w:hAnsi="Arial" w:cs="Arial"/>
          <w:sz w:val="22"/>
          <w:szCs w:val="22"/>
        </w:rPr>
        <w:t xml:space="preserve">odseku se </w:t>
      </w:r>
      <w:r w:rsidR="009E7755" w:rsidRPr="005667AA">
        <w:rPr>
          <w:rFonts w:ascii="Arial" w:hAnsi="Arial" w:cs="Arial"/>
          <w:sz w:val="22"/>
          <w:szCs w:val="22"/>
        </w:rPr>
        <w:t>lokalna</w:t>
      </w:r>
      <w:r w:rsidR="007158B9" w:rsidRPr="005667AA">
        <w:rPr>
          <w:rFonts w:ascii="Arial" w:hAnsi="Arial" w:cs="Arial"/>
          <w:sz w:val="22"/>
          <w:szCs w:val="22"/>
        </w:rPr>
        <w:t xml:space="preserve"> </w:t>
      </w:r>
      <w:r w:rsidRPr="005667AA">
        <w:rPr>
          <w:rFonts w:ascii="Arial" w:hAnsi="Arial" w:cs="Arial"/>
          <w:sz w:val="22"/>
          <w:szCs w:val="22"/>
        </w:rPr>
        <w:t>cesta odvodnjava razpršeno preko bankine v okoliški teren.</w:t>
      </w:r>
    </w:p>
    <w:p w:rsidR="004136F2" w:rsidRPr="005667AA" w:rsidRDefault="004136F2" w:rsidP="004869BE">
      <w:pPr>
        <w:tabs>
          <w:tab w:val="left" w:pos="851"/>
        </w:tabs>
        <w:ind w:right="-1"/>
        <w:jc w:val="both"/>
        <w:rPr>
          <w:rFonts w:ascii="Arial" w:hAnsi="Arial" w:cs="Arial"/>
          <w:sz w:val="22"/>
          <w:szCs w:val="22"/>
          <w:u w:val="single"/>
        </w:rPr>
      </w:pPr>
    </w:p>
    <w:p w:rsidR="00DC031C" w:rsidRPr="005667AA" w:rsidRDefault="00DC031C" w:rsidP="00D30AF5">
      <w:pPr>
        <w:pStyle w:val="Telobesedila-zamik"/>
        <w:ind w:left="0"/>
        <w:jc w:val="both"/>
        <w:rPr>
          <w:rFonts w:ascii="Arial" w:hAnsi="Arial" w:cs="Arial"/>
          <w:sz w:val="22"/>
          <w:szCs w:val="26"/>
        </w:rPr>
      </w:pPr>
    </w:p>
    <w:p w:rsidR="003B0074" w:rsidRPr="005667AA" w:rsidRDefault="009E7755" w:rsidP="00362B75">
      <w:pPr>
        <w:rPr>
          <w:rFonts w:ascii="Arial" w:hAnsi="Arial" w:cs="Arial"/>
          <w:sz w:val="22"/>
          <w:szCs w:val="22"/>
          <w:u w:val="single"/>
        </w:rPr>
      </w:pPr>
      <w:r w:rsidRPr="005667AA">
        <w:rPr>
          <w:rFonts w:ascii="Arial" w:hAnsi="Arial" w:cs="Arial"/>
          <w:sz w:val="22"/>
          <w:szCs w:val="22"/>
          <w:u w:val="single"/>
        </w:rPr>
        <w:t>3</w:t>
      </w:r>
      <w:r w:rsidR="003B0074" w:rsidRPr="005667AA">
        <w:rPr>
          <w:rFonts w:ascii="Arial" w:hAnsi="Arial" w:cs="Arial"/>
          <w:sz w:val="22"/>
          <w:szCs w:val="22"/>
          <w:u w:val="single"/>
        </w:rPr>
        <w:t>.</w:t>
      </w:r>
      <w:r w:rsidRPr="005667AA">
        <w:rPr>
          <w:rFonts w:ascii="Arial" w:hAnsi="Arial" w:cs="Arial"/>
          <w:sz w:val="22"/>
          <w:szCs w:val="22"/>
          <w:u w:val="single"/>
        </w:rPr>
        <w:t>3</w:t>
      </w:r>
      <w:r w:rsidR="003B0074" w:rsidRPr="005667AA">
        <w:rPr>
          <w:rFonts w:ascii="Arial" w:hAnsi="Arial" w:cs="Arial"/>
          <w:sz w:val="22"/>
          <w:szCs w:val="22"/>
          <w:u w:val="single"/>
        </w:rPr>
        <w:tab/>
        <w:t xml:space="preserve">Brežine, zelenice, hortikultura </w:t>
      </w:r>
      <w:r w:rsidR="003B0074" w:rsidRPr="005667AA">
        <w:rPr>
          <w:rFonts w:ascii="Arial" w:hAnsi="Arial" w:cs="Arial"/>
          <w:sz w:val="22"/>
          <w:szCs w:val="22"/>
          <w:u w:val="single"/>
        </w:rPr>
        <w:fldChar w:fldCharType="begin"/>
      </w:r>
      <w:r w:rsidR="003B0074" w:rsidRPr="005667AA">
        <w:rPr>
          <w:rFonts w:ascii="Arial" w:hAnsi="Arial" w:cs="Arial"/>
          <w:sz w:val="22"/>
          <w:szCs w:val="22"/>
          <w:u w:val="single"/>
        </w:rPr>
        <w:instrText xml:space="preserve"> TC "</w:instrText>
      </w:r>
      <w:bookmarkStart w:id="25" w:name="_Toc536102070"/>
      <w:r w:rsidR="003B0074" w:rsidRPr="005667AA">
        <w:rPr>
          <w:rFonts w:ascii="Arial" w:hAnsi="Arial" w:cs="Arial"/>
          <w:sz w:val="22"/>
          <w:szCs w:val="22"/>
          <w:u w:val="single"/>
        </w:rPr>
        <w:instrText>3.6 Brežine, zelenice, hortikultura</w:instrText>
      </w:r>
      <w:bookmarkEnd w:id="25"/>
      <w:r w:rsidR="003B0074" w:rsidRPr="005667AA">
        <w:rPr>
          <w:rFonts w:ascii="Arial" w:hAnsi="Arial" w:cs="Arial"/>
          <w:sz w:val="22"/>
          <w:szCs w:val="22"/>
          <w:u w:val="single"/>
        </w:rPr>
        <w:instrText xml:space="preserve"> " \f C \l "1" </w:instrText>
      </w:r>
      <w:r w:rsidR="003B0074" w:rsidRPr="005667AA">
        <w:rPr>
          <w:rFonts w:ascii="Arial" w:hAnsi="Arial" w:cs="Arial"/>
          <w:sz w:val="22"/>
          <w:szCs w:val="22"/>
          <w:u w:val="single"/>
        </w:rPr>
        <w:fldChar w:fldCharType="end"/>
      </w:r>
    </w:p>
    <w:p w:rsidR="003B0074" w:rsidRPr="005667AA" w:rsidRDefault="003B0074" w:rsidP="003B0074">
      <w:pPr>
        <w:tabs>
          <w:tab w:val="left" w:pos="9356"/>
        </w:tabs>
        <w:autoSpaceDE w:val="0"/>
        <w:autoSpaceDN w:val="0"/>
        <w:adjustRightInd w:val="0"/>
        <w:ind w:left="709" w:right="-709" w:hanging="709"/>
        <w:rPr>
          <w:rFonts w:ascii="Arial" w:eastAsia="SimSun" w:hAnsi="Arial" w:cs="Arial"/>
          <w:sz w:val="22"/>
          <w:szCs w:val="22"/>
          <w:lang w:val="en-US" w:eastAsia="zh-CN"/>
        </w:rPr>
      </w:pPr>
    </w:p>
    <w:p w:rsidR="000B4929" w:rsidRPr="005667AA" w:rsidRDefault="000B4929" w:rsidP="000B4929">
      <w:pPr>
        <w:autoSpaceDE w:val="0"/>
        <w:autoSpaceDN w:val="0"/>
        <w:adjustRightInd w:val="0"/>
        <w:ind w:right="-1"/>
        <w:jc w:val="both"/>
        <w:rPr>
          <w:rFonts w:ascii="Arial" w:hAnsi="Arial" w:cs="Arial"/>
          <w:bCs/>
          <w:sz w:val="22"/>
          <w:szCs w:val="22"/>
          <w:lang w:val="sl-SI"/>
        </w:rPr>
      </w:pPr>
      <w:r w:rsidRPr="005667AA">
        <w:rPr>
          <w:rFonts w:ascii="Arial" w:hAnsi="Arial" w:cs="Arial"/>
          <w:bCs/>
          <w:sz w:val="22"/>
          <w:szCs w:val="22"/>
          <w:lang w:val="sl-SI"/>
        </w:rPr>
        <w:t>Vkopne in nasipne brežine se izvedejo v naklonu 1:1.5, ki se navežejo na obstoječi teren.</w:t>
      </w:r>
    </w:p>
    <w:p w:rsidR="000B4929" w:rsidRPr="005667AA" w:rsidRDefault="000B4929" w:rsidP="000B4929">
      <w:pPr>
        <w:autoSpaceDE w:val="0"/>
        <w:autoSpaceDN w:val="0"/>
        <w:adjustRightInd w:val="0"/>
        <w:ind w:right="-1"/>
        <w:jc w:val="both"/>
        <w:rPr>
          <w:rFonts w:ascii="Arial" w:hAnsi="Arial" w:cs="Arial"/>
          <w:bCs/>
          <w:sz w:val="22"/>
          <w:szCs w:val="22"/>
          <w:lang w:val="sl-SI"/>
        </w:rPr>
      </w:pPr>
      <w:r w:rsidRPr="005667AA">
        <w:rPr>
          <w:rFonts w:ascii="Arial" w:hAnsi="Arial" w:cs="Arial"/>
          <w:bCs/>
          <w:sz w:val="22"/>
          <w:szCs w:val="22"/>
          <w:lang w:val="sl-SI"/>
        </w:rPr>
        <w:t>Vse novonastale neutrjene površine kot so brežine in zelenice se humuzira v debelini 15 cm ter v obdobju rasti zatravi z mešanico travnega semena.</w:t>
      </w:r>
    </w:p>
    <w:p w:rsidR="00DF665F" w:rsidRPr="005667AA" w:rsidRDefault="00DF665F" w:rsidP="00D94CB1">
      <w:pPr>
        <w:tabs>
          <w:tab w:val="left" w:pos="9356"/>
        </w:tabs>
        <w:autoSpaceDE w:val="0"/>
        <w:autoSpaceDN w:val="0"/>
        <w:adjustRightInd w:val="0"/>
        <w:ind w:left="709" w:right="-709" w:hanging="709"/>
        <w:rPr>
          <w:rFonts w:ascii="Arial" w:eastAsia="SimSun" w:hAnsi="Arial" w:cs="Arial"/>
          <w:sz w:val="22"/>
          <w:szCs w:val="22"/>
          <w:lang w:val="en-US" w:eastAsia="zh-CN"/>
        </w:rPr>
      </w:pPr>
    </w:p>
    <w:p w:rsidR="00803EF6" w:rsidRPr="005667AA" w:rsidRDefault="00803EF6" w:rsidP="00D94CB1">
      <w:pPr>
        <w:tabs>
          <w:tab w:val="left" w:pos="9356"/>
        </w:tabs>
        <w:autoSpaceDE w:val="0"/>
        <w:autoSpaceDN w:val="0"/>
        <w:adjustRightInd w:val="0"/>
        <w:ind w:left="709" w:right="-709" w:hanging="709"/>
        <w:rPr>
          <w:rFonts w:ascii="Arial" w:eastAsia="SimSun" w:hAnsi="Arial" w:cs="Arial"/>
          <w:sz w:val="22"/>
          <w:szCs w:val="22"/>
          <w:lang w:val="en-US" w:eastAsia="zh-CN"/>
        </w:rPr>
      </w:pPr>
    </w:p>
    <w:p w:rsidR="00992392" w:rsidRPr="005667AA" w:rsidRDefault="00992392" w:rsidP="00E96C35">
      <w:pPr>
        <w:tabs>
          <w:tab w:val="left" w:pos="851"/>
        </w:tabs>
        <w:ind w:right="-1"/>
        <w:jc w:val="both"/>
        <w:rPr>
          <w:rFonts w:ascii="Arial" w:eastAsia="SimSun" w:hAnsi="Arial" w:cs="Arial"/>
          <w:sz w:val="22"/>
          <w:szCs w:val="22"/>
          <w:lang w:val="en-US" w:eastAsia="zh-CN"/>
        </w:rPr>
        <w:sectPr w:rsidR="00992392" w:rsidRPr="005667AA" w:rsidSect="003C60C3">
          <w:type w:val="continuous"/>
          <w:pgSz w:w="11906" w:h="16838" w:code="9"/>
          <w:pgMar w:top="1746" w:right="1418" w:bottom="1418" w:left="1418" w:header="709" w:footer="709" w:gutter="0"/>
          <w:pgNumType w:start="1"/>
          <w:cols w:space="708"/>
          <w:titlePg/>
          <w:docGrid w:linePitch="360"/>
        </w:sectPr>
      </w:pPr>
    </w:p>
    <w:p w:rsidR="00927947" w:rsidRPr="005667AA" w:rsidRDefault="00927947" w:rsidP="00E663A2">
      <w:pPr>
        <w:ind w:right="-1"/>
        <w:jc w:val="both"/>
        <w:rPr>
          <w:rFonts w:ascii="Arial" w:hAnsi="Arial" w:cs="Arial"/>
          <w:b/>
          <w:sz w:val="22"/>
          <w:szCs w:val="22"/>
        </w:rPr>
      </w:pPr>
      <w:r w:rsidRPr="005667AA">
        <w:rPr>
          <w:rFonts w:ascii="Arial" w:hAnsi="Arial" w:cs="Arial"/>
          <w:b/>
          <w:sz w:val="22"/>
          <w:szCs w:val="22"/>
        </w:rPr>
        <w:t>4.0</w:t>
      </w:r>
      <w:r w:rsidRPr="005667AA">
        <w:rPr>
          <w:rFonts w:ascii="Arial" w:hAnsi="Arial" w:cs="Arial"/>
          <w:b/>
          <w:sz w:val="22"/>
          <w:szCs w:val="22"/>
        </w:rPr>
        <w:tab/>
      </w:r>
      <w:r w:rsidR="00F17163" w:rsidRPr="005667AA">
        <w:rPr>
          <w:rFonts w:ascii="Arial" w:hAnsi="Arial" w:cs="Arial"/>
          <w:b/>
          <w:sz w:val="22"/>
          <w:szCs w:val="22"/>
        </w:rPr>
        <w:t>PROMETNA OPREMA IN SIGNALIZACIJA</w:t>
      </w:r>
      <w:r w:rsidRPr="005667AA">
        <w:rPr>
          <w:rFonts w:ascii="Arial" w:hAnsi="Arial" w:cs="Arial"/>
          <w:b/>
          <w:sz w:val="22"/>
          <w:szCs w:val="22"/>
        </w:rPr>
        <w:t xml:space="preserve">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26" w:name="_Toc536102071"/>
      <w:r w:rsidR="00F17163" w:rsidRPr="005667AA">
        <w:rPr>
          <w:rFonts w:ascii="Arial" w:hAnsi="Arial" w:cs="Arial"/>
          <w:b/>
          <w:sz w:val="22"/>
          <w:szCs w:val="22"/>
        </w:rPr>
        <w:instrText>4</w:instrText>
      </w:r>
      <w:r w:rsidRPr="005667AA">
        <w:rPr>
          <w:rFonts w:ascii="Arial" w:hAnsi="Arial" w:cs="Arial"/>
          <w:b/>
          <w:sz w:val="22"/>
          <w:szCs w:val="22"/>
        </w:rPr>
        <w:instrText>.0</w:instrText>
      </w:r>
      <w:r w:rsidRPr="005667AA">
        <w:rPr>
          <w:rFonts w:ascii="Arial" w:hAnsi="Arial" w:cs="Arial"/>
          <w:b/>
          <w:sz w:val="22"/>
          <w:szCs w:val="22"/>
          <w:lang w:val="sl-SI"/>
        </w:rPr>
        <w:instrText xml:space="preserve"> </w:instrText>
      </w:r>
      <w:r w:rsidR="00F17163" w:rsidRPr="005667AA">
        <w:rPr>
          <w:rFonts w:ascii="Arial" w:hAnsi="Arial" w:cs="Arial"/>
          <w:b/>
          <w:sz w:val="22"/>
          <w:szCs w:val="22"/>
        </w:rPr>
        <w:instrText>PROMETNA OPREMA IN SIGNALIZACIJA</w:instrText>
      </w:r>
      <w:bookmarkEnd w:id="26"/>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E663A2" w:rsidRPr="005667AA" w:rsidRDefault="00E663A2" w:rsidP="00E663A2">
      <w:pPr>
        <w:tabs>
          <w:tab w:val="left" w:pos="851"/>
        </w:tabs>
        <w:ind w:right="-1"/>
        <w:jc w:val="both"/>
        <w:rPr>
          <w:rFonts w:ascii="Arial" w:hAnsi="Arial" w:cs="Arial"/>
          <w:b/>
          <w:sz w:val="22"/>
          <w:szCs w:val="22"/>
        </w:rPr>
      </w:pPr>
    </w:p>
    <w:p w:rsidR="00E663A2" w:rsidRPr="005667AA" w:rsidRDefault="00E663A2" w:rsidP="00E663A2">
      <w:pPr>
        <w:tabs>
          <w:tab w:val="left" w:pos="851"/>
        </w:tabs>
        <w:ind w:right="-1"/>
        <w:jc w:val="both"/>
        <w:rPr>
          <w:rFonts w:ascii="Arial" w:hAnsi="Arial" w:cs="Arial"/>
          <w:b/>
          <w:sz w:val="22"/>
          <w:szCs w:val="22"/>
        </w:rPr>
      </w:pPr>
      <w:r w:rsidRPr="005667AA">
        <w:rPr>
          <w:rFonts w:ascii="Arial" w:hAnsi="Arial" w:cs="Arial"/>
          <w:b/>
          <w:sz w:val="22"/>
          <w:szCs w:val="22"/>
        </w:rPr>
        <w:t xml:space="preserve">4.1 </w:t>
      </w:r>
      <w:r w:rsidRPr="005667AA">
        <w:rPr>
          <w:rFonts w:ascii="Arial" w:hAnsi="Arial" w:cs="Arial"/>
          <w:b/>
          <w:sz w:val="22"/>
          <w:szCs w:val="22"/>
        </w:rPr>
        <w:tab/>
        <w:t xml:space="preserve">Vertikalna prometna signalizacija </w:t>
      </w:r>
      <w:r w:rsidRPr="005667AA">
        <w:rPr>
          <w:rFonts w:ascii="Arial" w:hAnsi="Arial" w:cs="Arial"/>
          <w:b/>
          <w:sz w:val="22"/>
          <w:szCs w:val="22"/>
        </w:rPr>
        <w:fldChar w:fldCharType="begin"/>
      </w:r>
      <w:r w:rsidRPr="005667AA">
        <w:rPr>
          <w:rFonts w:ascii="Arial" w:hAnsi="Arial" w:cs="Arial"/>
          <w:b/>
          <w:sz w:val="22"/>
          <w:szCs w:val="22"/>
        </w:rPr>
        <w:instrText xml:space="preserve"> TC "</w:instrText>
      </w:r>
      <w:bookmarkStart w:id="27" w:name="_Toc536102072"/>
      <w:r w:rsidRPr="005667AA">
        <w:rPr>
          <w:rFonts w:ascii="Arial" w:hAnsi="Arial" w:cs="Arial"/>
          <w:b/>
          <w:sz w:val="22"/>
          <w:szCs w:val="22"/>
        </w:rPr>
        <w:instrText>4.1</w:instrText>
      </w:r>
      <w:r w:rsidRPr="005667AA">
        <w:rPr>
          <w:rFonts w:ascii="Arial" w:hAnsi="Arial" w:cs="Arial"/>
          <w:b/>
          <w:sz w:val="22"/>
          <w:szCs w:val="22"/>
          <w:lang w:val="sl-SI"/>
        </w:rPr>
        <w:instrText xml:space="preserve"> </w:instrText>
      </w:r>
      <w:r w:rsidRPr="005667AA">
        <w:rPr>
          <w:rFonts w:ascii="Arial" w:hAnsi="Arial" w:cs="Arial"/>
          <w:b/>
          <w:sz w:val="22"/>
          <w:szCs w:val="22"/>
        </w:rPr>
        <w:instrText>Vertikalna prometna signalizacija</w:instrText>
      </w:r>
      <w:bookmarkEnd w:id="27"/>
      <w:r w:rsidRPr="005667AA">
        <w:rPr>
          <w:rFonts w:ascii="Arial" w:hAnsi="Arial" w:cs="Arial"/>
          <w:b/>
          <w:sz w:val="22"/>
          <w:szCs w:val="22"/>
        </w:rPr>
        <w:instrText xml:space="preserve"> " \f C \l "1" </w:instrText>
      </w:r>
      <w:r w:rsidRPr="005667AA">
        <w:rPr>
          <w:rFonts w:ascii="Arial" w:hAnsi="Arial" w:cs="Arial"/>
          <w:b/>
          <w:sz w:val="22"/>
          <w:szCs w:val="22"/>
        </w:rPr>
        <w:fldChar w:fldCharType="end"/>
      </w:r>
    </w:p>
    <w:p w:rsidR="000A0272" w:rsidRPr="005667AA" w:rsidRDefault="000A0272" w:rsidP="000A0272">
      <w:pPr>
        <w:ind w:right="-1"/>
        <w:rPr>
          <w:rFonts w:ascii="Arial" w:hAnsi="Arial" w:cs="Arial"/>
          <w:b/>
          <w:sz w:val="22"/>
          <w:szCs w:val="22"/>
        </w:rPr>
      </w:pPr>
    </w:p>
    <w:p w:rsidR="000A0272" w:rsidRDefault="00362B75" w:rsidP="00EE0AD5">
      <w:pPr>
        <w:ind w:right="-1"/>
        <w:jc w:val="both"/>
        <w:rPr>
          <w:rFonts w:ascii="Arial" w:hAnsi="Arial" w:cs="Arial"/>
          <w:sz w:val="22"/>
          <w:szCs w:val="22"/>
          <w:lang w:val="sl-SI"/>
        </w:rPr>
      </w:pPr>
      <w:r w:rsidRPr="005667AA">
        <w:rPr>
          <w:rFonts w:ascii="Arial" w:hAnsi="Arial" w:cs="Arial"/>
          <w:sz w:val="22"/>
          <w:szCs w:val="22"/>
          <w:lang w:val="sl-SI"/>
        </w:rPr>
        <w:t>Pred mostom</w:t>
      </w:r>
      <w:r w:rsidR="000A0272" w:rsidRPr="005667AA">
        <w:rPr>
          <w:rFonts w:ascii="Arial" w:hAnsi="Arial" w:cs="Arial"/>
          <w:sz w:val="22"/>
          <w:szCs w:val="22"/>
          <w:lang w:val="sl-SI"/>
        </w:rPr>
        <w:t xml:space="preserve"> se prometni znak postavi </w:t>
      </w:r>
      <w:r w:rsidR="00EE0AD5" w:rsidRPr="005667AA">
        <w:rPr>
          <w:rFonts w:ascii="Arial" w:hAnsi="Arial" w:cs="Arial"/>
          <w:sz w:val="22"/>
          <w:szCs w:val="22"/>
          <w:lang w:val="sl-SI"/>
        </w:rPr>
        <w:t>izven</w:t>
      </w:r>
      <w:r w:rsidR="000A0272" w:rsidRPr="005667AA">
        <w:rPr>
          <w:rFonts w:ascii="Arial" w:hAnsi="Arial" w:cs="Arial"/>
          <w:sz w:val="22"/>
          <w:szCs w:val="22"/>
          <w:lang w:val="sl-SI"/>
        </w:rPr>
        <w:t xml:space="preserve"> prostega profila pešca na višini 2</w:t>
      </w:r>
      <w:r w:rsidR="00EE0AD5" w:rsidRPr="005667AA">
        <w:rPr>
          <w:rFonts w:ascii="Arial" w:hAnsi="Arial" w:cs="Arial"/>
          <w:sz w:val="22"/>
          <w:szCs w:val="22"/>
          <w:lang w:val="sl-SI"/>
        </w:rPr>
        <w:t>.</w:t>
      </w:r>
      <w:r w:rsidR="000A0272" w:rsidRPr="005667AA">
        <w:rPr>
          <w:rFonts w:ascii="Arial" w:hAnsi="Arial" w:cs="Arial"/>
          <w:sz w:val="22"/>
          <w:szCs w:val="22"/>
          <w:lang w:val="sl-SI"/>
        </w:rPr>
        <w:t xml:space="preserve">25 m. Signalizacija ob </w:t>
      </w:r>
      <w:r w:rsidR="00EE0AD5" w:rsidRPr="005667AA">
        <w:rPr>
          <w:rFonts w:ascii="Arial" w:hAnsi="Arial" w:cs="Arial"/>
          <w:sz w:val="22"/>
          <w:szCs w:val="22"/>
          <w:lang w:val="sl-SI"/>
        </w:rPr>
        <w:t>vozišču</w:t>
      </w:r>
      <w:r w:rsidR="000A0272" w:rsidRPr="005667AA">
        <w:rPr>
          <w:rFonts w:ascii="Arial" w:hAnsi="Arial" w:cs="Arial"/>
          <w:sz w:val="22"/>
          <w:szCs w:val="22"/>
          <w:lang w:val="sl-SI"/>
        </w:rPr>
        <w:t xml:space="preserve"> </w:t>
      </w:r>
      <w:r w:rsidR="00EE0AD5" w:rsidRPr="005667AA">
        <w:rPr>
          <w:rFonts w:ascii="Arial" w:hAnsi="Arial" w:cs="Arial"/>
          <w:sz w:val="22"/>
          <w:szCs w:val="22"/>
          <w:lang w:val="sl-SI"/>
        </w:rPr>
        <w:t>se</w:t>
      </w:r>
      <w:r w:rsidR="000A0272" w:rsidRPr="005667AA">
        <w:rPr>
          <w:rFonts w:ascii="Arial" w:hAnsi="Arial" w:cs="Arial"/>
          <w:sz w:val="22"/>
          <w:szCs w:val="22"/>
          <w:lang w:val="sl-SI"/>
        </w:rPr>
        <w:t xml:space="preserve"> postav</w:t>
      </w:r>
      <w:r w:rsidR="00EE0AD5" w:rsidRPr="005667AA">
        <w:rPr>
          <w:rFonts w:ascii="Arial" w:hAnsi="Arial" w:cs="Arial"/>
          <w:sz w:val="22"/>
          <w:szCs w:val="22"/>
          <w:lang w:val="sl-SI"/>
        </w:rPr>
        <w:t>i</w:t>
      </w:r>
      <w:r w:rsidR="000A0272" w:rsidRPr="005667AA">
        <w:rPr>
          <w:rFonts w:ascii="Arial" w:hAnsi="Arial" w:cs="Arial"/>
          <w:sz w:val="22"/>
          <w:szCs w:val="22"/>
          <w:lang w:val="sl-SI"/>
        </w:rPr>
        <w:t xml:space="preserve"> </w:t>
      </w:r>
      <w:r w:rsidR="009C5A91" w:rsidRPr="005667AA">
        <w:rPr>
          <w:rFonts w:ascii="Arial" w:hAnsi="Arial" w:cs="Arial"/>
          <w:sz w:val="22"/>
          <w:szCs w:val="22"/>
          <w:lang w:val="sl-SI"/>
        </w:rPr>
        <w:t xml:space="preserve">izven prostega profila vozišča </w:t>
      </w:r>
      <w:r w:rsidR="000A0272" w:rsidRPr="005667AA">
        <w:rPr>
          <w:rFonts w:ascii="Arial" w:hAnsi="Arial" w:cs="Arial"/>
          <w:sz w:val="22"/>
          <w:szCs w:val="22"/>
          <w:lang w:val="sl-SI"/>
        </w:rPr>
        <w:t>na višini 1</w:t>
      </w:r>
      <w:r w:rsidR="00EE0AD5" w:rsidRPr="005667AA">
        <w:rPr>
          <w:rFonts w:ascii="Arial" w:hAnsi="Arial" w:cs="Arial"/>
          <w:sz w:val="22"/>
          <w:szCs w:val="22"/>
          <w:lang w:val="sl-SI"/>
        </w:rPr>
        <w:t>.</w:t>
      </w:r>
      <w:r w:rsidR="000A0272" w:rsidRPr="005667AA">
        <w:rPr>
          <w:rFonts w:ascii="Arial" w:hAnsi="Arial" w:cs="Arial"/>
          <w:sz w:val="22"/>
          <w:szCs w:val="22"/>
          <w:lang w:val="sl-SI"/>
        </w:rPr>
        <w:t>50 m.</w:t>
      </w:r>
      <w:r w:rsidR="00125719">
        <w:rPr>
          <w:rFonts w:ascii="Arial" w:hAnsi="Arial" w:cs="Arial"/>
          <w:sz w:val="22"/>
          <w:szCs w:val="22"/>
          <w:lang w:val="sl-SI"/>
        </w:rPr>
        <w:t xml:space="preserve"> </w:t>
      </w:r>
    </w:p>
    <w:p w:rsidR="00125719" w:rsidRDefault="00125719" w:rsidP="00EE0AD5">
      <w:pPr>
        <w:ind w:right="-1"/>
        <w:jc w:val="both"/>
        <w:rPr>
          <w:rFonts w:ascii="Arial" w:hAnsi="Arial" w:cs="Arial"/>
          <w:sz w:val="22"/>
          <w:szCs w:val="22"/>
          <w:lang w:val="sl-SI"/>
        </w:rPr>
      </w:pPr>
    </w:p>
    <w:p w:rsidR="00125719" w:rsidRPr="005667AA" w:rsidRDefault="00125719" w:rsidP="00EE0AD5">
      <w:pPr>
        <w:ind w:right="-1"/>
        <w:jc w:val="both"/>
        <w:rPr>
          <w:rFonts w:ascii="Arial" w:hAnsi="Arial" w:cs="Arial"/>
          <w:sz w:val="22"/>
          <w:szCs w:val="22"/>
          <w:lang w:val="sl-SI"/>
        </w:rPr>
      </w:pPr>
      <w:r>
        <w:rPr>
          <w:rFonts w:ascii="Arial" w:hAnsi="Arial" w:cs="Arial"/>
          <w:sz w:val="22"/>
          <w:szCs w:val="22"/>
          <w:lang w:val="sl-SI"/>
        </w:rPr>
        <w:t xml:space="preserve">Pred mostom iz obeh smeri je zagotovljena zadostna širina za srečanje motornih vozil, kar je razvidno iz grafične priloge (glej prilogo; prometno tehnična situacija; list G.102) </w:t>
      </w:r>
    </w:p>
    <w:p w:rsidR="000A0272" w:rsidRPr="005667AA" w:rsidRDefault="000A0272" w:rsidP="00EE0AD5">
      <w:pPr>
        <w:ind w:right="-1"/>
        <w:jc w:val="both"/>
        <w:rPr>
          <w:rFonts w:ascii="Arial" w:hAnsi="Arial" w:cs="Arial"/>
          <w:sz w:val="22"/>
          <w:szCs w:val="22"/>
          <w:lang w:val="sl-SI"/>
        </w:rPr>
      </w:pPr>
    </w:p>
    <w:p w:rsidR="000A0272" w:rsidRPr="005667AA" w:rsidRDefault="000A0272" w:rsidP="00EE0AD5">
      <w:pPr>
        <w:ind w:right="-1"/>
        <w:jc w:val="both"/>
        <w:rPr>
          <w:rFonts w:ascii="Arial" w:hAnsi="Arial" w:cs="Arial"/>
          <w:sz w:val="22"/>
          <w:szCs w:val="22"/>
          <w:lang w:val="sl-SI"/>
        </w:rPr>
      </w:pPr>
      <w:r w:rsidRPr="005667AA">
        <w:rPr>
          <w:rFonts w:ascii="Arial" w:hAnsi="Arial" w:cs="Arial"/>
          <w:sz w:val="22"/>
          <w:szCs w:val="22"/>
          <w:lang w:val="sl-SI"/>
        </w:rPr>
        <w:t>Dimenzije prometnih znakov morajo biti velikostnega razreda 3:</w:t>
      </w:r>
    </w:p>
    <w:p w:rsidR="000A0272" w:rsidRPr="005667AA" w:rsidRDefault="000A0272" w:rsidP="00EE0AD5">
      <w:pPr>
        <w:ind w:right="-1"/>
        <w:jc w:val="both"/>
        <w:rPr>
          <w:rFonts w:ascii="Arial" w:hAnsi="Arial" w:cs="Arial"/>
          <w:sz w:val="22"/>
          <w:szCs w:val="22"/>
          <w:lang w:val="sl-SI"/>
        </w:rPr>
      </w:pPr>
    </w:p>
    <w:p w:rsidR="000A0272" w:rsidRPr="005667AA" w:rsidRDefault="000A0272" w:rsidP="000A0272">
      <w:pPr>
        <w:numPr>
          <w:ilvl w:val="0"/>
          <w:numId w:val="2"/>
        </w:numPr>
        <w:ind w:right="-1" w:hanging="217"/>
        <w:jc w:val="both"/>
        <w:rPr>
          <w:rFonts w:ascii="Arial" w:hAnsi="Arial" w:cs="Arial"/>
          <w:sz w:val="22"/>
          <w:szCs w:val="22"/>
          <w:lang w:val="sl-SI"/>
        </w:rPr>
      </w:pPr>
      <w:r w:rsidRPr="005667AA">
        <w:rPr>
          <w:rFonts w:ascii="Arial" w:hAnsi="Arial" w:cs="Arial"/>
          <w:sz w:val="22"/>
          <w:szCs w:val="22"/>
          <w:lang w:val="sl-SI"/>
        </w:rPr>
        <w:t>okrogli prometni znak</w:t>
      </w:r>
      <w:r w:rsidRPr="005667AA">
        <w:rPr>
          <w:rFonts w:ascii="Arial" w:hAnsi="Arial" w:cs="Arial"/>
          <w:sz w:val="22"/>
          <w:szCs w:val="22"/>
          <w:lang w:val="sl-SI"/>
        </w:rPr>
        <w:tab/>
      </w:r>
      <w:r w:rsidRPr="005667AA">
        <w:rPr>
          <w:rFonts w:ascii="Arial" w:hAnsi="Arial" w:cs="Arial"/>
          <w:sz w:val="22"/>
          <w:szCs w:val="22"/>
          <w:lang w:val="sl-SI"/>
        </w:rPr>
        <w:tab/>
        <w:t>d=600 mm</w:t>
      </w:r>
    </w:p>
    <w:p w:rsidR="000A0272" w:rsidRPr="005667AA" w:rsidRDefault="000A0272" w:rsidP="000A0272">
      <w:pPr>
        <w:numPr>
          <w:ilvl w:val="0"/>
          <w:numId w:val="2"/>
        </w:numPr>
        <w:ind w:right="-1" w:hanging="217"/>
        <w:jc w:val="both"/>
        <w:rPr>
          <w:rFonts w:ascii="Arial" w:hAnsi="Arial" w:cs="Arial"/>
          <w:sz w:val="22"/>
          <w:szCs w:val="22"/>
          <w:lang w:val="sl-SI"/>
        </w:rPr>
      </w:pPr>
      <w:r w:rsidRPr="005667AA">
        <w:rPr>
          <w:rFonts w:ascii="Arial" w:hAnsi="Arial" w:cs="Arial"/>
          <w:sz w:val="22"/>
          <w:szCs w:val="22"/>
          <w:lang w:val="sl-SI"/>
        </w:rPr>
        <w:t>kvadratni prometni znak</w:t>
      </w:r>
      <w:r w:rsidRPr="005667AA">
        <w:rPr>
          <w:rFonts w:ascii="Arial" w:hAnsi="Arial" w:cs="Arial"/>
          <w:sz w:val="22"/>
          <w:szCs w:val="22"/>
          <w:lang w:val="sl-SI"/>
        </w:rPr>
        <w:tab/>
      </w:r>
      <w:r w:rsidRPr="005667AA">
        <w:rPr>
          <w:rFonts w:ascii="Arial" w:hAnsi="Arial" w:cs="Arial"/>
          <w:sz w:val="22"/>
          <w:szCs w:val="22"/>
          <w:lang w:val="sl-SI"/>
        </w:rPr>
        <w:tab/>
        <w:t>a=600 mm</w:t>
      </w:r>
    </w:p>
    <w:p w:rsidR="000A0272" w:rsidRPr="005667AA" w:rsidRDefault="000A0272" w:rsidP="000A0272">
      <w:pPr>
        <w:ind w:right="-1"/>
        <w:jc w:val="both"/>
        <w:rPr>
          <w:rFonts w:ascii="Arial" w:hAnsi="Arial" w:cs="Arial"/>
          <w:sz w:val="22"/>
          <w:szCs w:val="22"/>
          <w:lang w:val="sl-SI"/>
        </w:rPr>
      </w:pPr>
    </w:p>
    <w:p w:rsidR="000A0272" w:rsidRPr="005667AA" w:rsidRDefault="000A0272" w:rsidP="00EE0AD5">
      <w:pPr>
        <w:autoSpaceDE w:val="0"/>
        <w:autoSpaceDN w:val="0"/>
        <w:adjustRightInd w:val="0"/>
        <w:ind w:right="-1"/>
        <w:jc w:val="both"/>
        <w:rPr>
          <w:rFonts w:ascii="Arial" w:hAnsi="Arial" w:cs="Arial"/>
          <w:bCs/>
          <w:sz w:val="22"/>
          <w:szCs w:val="22"/>
          <w:lang w:val="sl-SI"/>
        </w:rPr>
      </w:pPr>
      <w:r w:rsidRPr="005667AA">
        <w:rPr>
          <w:rFonts w:ascii="Arial" w:hAnsi="Arial" w:cs="Arial"/>
          <w:bCs/>
          <w:sz w:val="22"/>
          <w:szCs w:val="22"/>
          <w:lang w:val="sl-SI"/>
        </w:rPr>
        <w:t xml:space="preserve">Material za prometne znake: </w:t>
      </w:r>
    </w:p>
    <w:p w:rsidR="000A0272" w:rsidRPr="005667AA" w:rsidRDefault="000A0272" w:rsidP="000A0272">
      <w:pPr>
        <w:autoSpaceDE w:val="0"/>
        <w:autoSpaceDN w:val="0"/>
        <w:adjustRightInd w:val="0"/>
        <w:ind w:left="851" w:right="-1"/>
        <w:jc w:val="both"/>
        <w:rPr>
          <w:rFonts w:ascii="Arial" w:hAnsi="Arial" w:cs="Arial"/>
          <w:bCs/>
          <w:sz w:val="22"/>
          <w:szCs w:val="22"/>
          <w:lang w:val="sl-SI"/>
        </w:rPr>
      </w:pPr>
    </w:p>
    <w:p w:rsidR="000A0272" w:rsidRPr="005667AA" w:rsidRDefault="000A0272" w:rsidP="000A0272">
      <w:pPr>
        <w:numPr>
          <w:ilvl w:val="0"/>
          <w:numId w:val="2"/>
        </w:numPr>
        <w:autoSpaceDE w:val="0"/>
        <w:autoSpaceDN w:val="0"/>
        <w:adjustRightInd w:val="0"/>
        <w:ind w:right="-1" w:hanging="217"/>
        <w:jc w:val="both"/>
        <w:rPr>
          <w:rFonts w:ascii="Arial" w:hAnsi="Arial" w:cs="Arial"/>
          <w:bCs/>
          <w:sz w:val="22"/>
          <w:szCs w:val="22"/>
          <w:lang w:val="sl-SI"/>
        </w:rPr>
      </w:pPr>
      <w:r w:rsidRPr="005667AA">
        <w:rPr>
          <w:rFonts w:ascii="Arial" w:hAnsi="Arial" w:cs="Arial"/>
          <w:bCs/>
          <w:sz w:val="22"/>
          <w:szCs w:val="22"/>
          <w:lang w:val="sl-SI"/>
        </w:rPr>
        <w:t xml:space="preserve">stebriči iz vročecinkanih železnih cevi </w:t>
      </w:r>
      <w:r w:rsidRPr="005667AA">
        <w:rPr>
          <w:rFonts w:ascii="GreekS" w:hAnsi="GreekS" w:cs="GreekS"/>
          <w:bCs/>
          <w:sz w:val="22"/>
          <w:szCs w:val="22"/>
          <w:lang w:val="sl-SI"/>
        </w:rPr>
        <w:t>F</w:t>
      </w:r>
      <w:r w:rsidRPr="005667AA">
        <w:rPr>
          <w:rFonts w:ascii="Arial" w:hAnsi="Arial" w:cs="Arial"/>
          <w:bCs/>
          <w:sz w:val="22"/>
          <w:szCs w:val="22"/>
          <w:lang w:val="sl-SI"/>
        </w:rPr>
        <w:t xml:space="preserve"> 64 mm</w:t>
      </w:r>
    </w:p>
    <w:p w:rsidR="000A0272" w:rsidRPr="005667AA" w:rsidRDefault="000A0272" w:rsidP="000A0272">
      <w:pPr>
        <w:numPr>
          <w:ilvl w:val="0"/>
          <w:numId w:val="2"/>
        </w:numPr>
        <w:autoSpaceDE w:val="0"/>
        <w:autoSpaceDN w:val="0"/>
        <w:adjustRightInd w:val="0"/>
        <w:ind w:right="-1" w:hanging="217"/>
        <w:jc w:val="both"/>
        <w:rPr>
          <w:rFonts w:ascii="Arial" w:hAnsi="Arial" w:cs="Arial"/>
          <w:bCs/>
          <w:sz w:val="22"/>
          <w:szCs w:val="22"/>
          <w:lang w:val="sl-SI"/>
        </w:rPr>
      </w:pPr>
      <w:r w:rsidRPr="005667AA">
        <w:rPr>
          <w:rFonts w:ascii="Arial" w:hAnsi="Arial" w:cs="Arial"/>
          <w:bCs/>
          <w:sz w:val="22"/>
          <w:szCs w:val="22"/>
          <w:lang w:val="sl-SI"/>
        </w:rPr>
        <w:t>podloga iz Al pločevine</w:t>
      </w:r>
    </w:p>
    <w:p w:rsidR="000A0272" w:rsidRPr="005667AA" w:rsidRDefault="000A0272" w:rsidP="000A0272">
      <w:pPr>
        <w:numPr>
          <w:ilvl w:val="0"/>
          <w:numId w:val="2"/>
        </w:numPr>
        <w:autoSpaceDE w:val="0"/>
        <w:autoSpaceDN w:val="0"/>
        <w:adjustRightInd w:val="0"/>
        <w:ind w:right="-1" w:hanging="217"/>
        <w:jc w:val="both"/>
        <w:rPr>
          <w:rFonts w:ascii="Arial" w:hAnsi="Arial" w:cs="Arial"/>
          <w:bCs/>
          <w:sz w:val="22"/>
          <w:szCs w:val="22"/>
          <w:lang w:val="sl-SI"/>
        </w:rPr>
      </w:pPr>
      <w:r w:rsidRPr="005667AA">
        <w:rPr>
          <w:rFonts w:ascii="Arial" w:hAnsi="Arial" w:cs="Arial"/>
          <w:bCs/>
          <w:sz w:val="22"/>
          <w:szCs w:val="22"/>
          <w:lang w:val="sl-SI"/>
        </w:rPr>
        <w:t>koeficient retrorefleksije R</w:t>
      </w:r>
      <w:r w:rsidRPr="005667AA">
        <w:rPr>
          <w:rFonts w:ascii="Arial" w:hAnsi="Arial" w:cs="Arial"/>
          <w:bCs/>
          <w:sz w:val="22"/>
          <w:szCs w:val="22"/>
          <w:vertAlign w:val="subscript"/>
          <w:lang w:val="sl-SI"/>
        </w:rPr>
        <w:t>A</w:t>
      </w:r>
      <w:r w:rsidRPr="005667AA">
        <w:rPr>
          <w:rFonts w:ascii="Arial" w:hAnsi="Arial" w:cs="Arial"/>
          <w:bCs/>
          <w:sz w:val="22"/>
          <w:szCs w:val="22"/>
          <w:lang w:val="sl-SI"/>
        </w:rPr>
        <w:t>, razred  RA2, vsi ostali znaki</w:t>
      </w:r>
    </w:p>
    <w:p w:rsidR="000A0272" w:rsidRPr="005667AA" w:rsidRDefault="000A0272" w:rsidP="000A0272">
      <w:pPr>
        <w:autoSpaceDE w:val="0"/>
        <w:autoSpaceDN w:val="0"/>
        <w:adjustRightInd w:val="0"/>
        <w:ind w:left="851" w:right="-1"/>
        <w:jc w:val="both"/>
        <w:rPr>
          <w:rFonts w:ascii="Arial" w:hAnsi="Arial" w:cs="Arial"/>
          <w:bCs/>
          <w:sz w:val="22"/>
          <w:szCs w:val="22"/>
          <w:lang w:val="sl-SI"/>
        </w:rPr>
      </w:pPr>
    </w:p>
    <w:p w:rsidR="000A0272" w:rsidRPr="005667AA" w:rsidRDefault="000A0272" w:rsidP="00EE0AD5">
      <w:pPr>
        <w:autoSpaceDE w:val="0"/>
        <w:autoSpaceDN w:val="0"/>
        <w:adjustRightInd w:val="0"/>
        <w:ind w:right="-1"/>
        <w:jc w:val="both"/>
        <w:rPr>
          <w:rFonts w:ascii="Arial" w:hAnsi="Arial" w:cs="Arial"/>
          <w:bCs/>
          <w:sz w:val="22"/>
          <w:szCs w:val="22"/>
          <w:lang w:val="sl-SI"/>
        </w:rPr>
      </w:pPr>
      <w:r w:rsidRPr="005667AA">
        <w:rPr>
          <w:rFonts w:ascii="Arial" w:hAnsi="Arial" w:cs="Arial"/>
          <w:bCs/>
          <w:sz w:val="22"/>
          <w:szCs w:val="22"/>
          <w:lang w:val="sl-SI"/>
        </w:rPr>
        <w:t>Površina prometnih znakov mora biti izdelana iz svetlobno odbojnih materialov skladno s standardom SIST EN 12899-1.</w:t>
      </w:r>
    </w:p>
    <w:p w:rsidR="000A0272" w:rsidRPr="005667AA" w:rsidRDefault="000A0272" w:rsidP="000A0272">
      <w:pPr>
        <w:autoSpaceDE w:val="0"/>
        <w:autoSpaceDN w:val="0"/>
        <w:adjustRightInd w:val="0"/>
        <w:ind w:right="-1"/>
        <w:jc w:val="both"/>
        <w:rPr>
          <w:rFonts w:ascii="Arial" w:hAnsi="Arial" w:cs="Arial"/>
          <w:bCs/>
          <w:sz w:val="22"/>
          <w:szCs w:val="22"/>
          <w:lang w:val="sl-SI"/>
        </w:rPr>
      </w:pPr>
    </w:p>
    <w:p w:rsidR="000A0272" w:rsidRPr="005667AA" w:rsidRDefault="000A0272" w:rsidP="00EE0AD5">
      <w:pPr>
        <w:autoSpaceDE w:val="0"/>
        <w:autoSpaceDN w:val="0"/>
        <w:adjustRightInd w:val="0"/>
        <w:ind w:right="-1"/>
        <w:jc w:val="both"/>
        <w:rPr>
          <w:rFonts w:ascii="Arial" w:hAnsi="Arial" w:cs="Arial"/>
          <w:bCs/>
          <w:i/>
          <w:sz w:val="22"/>
          <w:szCs w:val="22"/>
          <w:lang w:val="sl-SI"/>
        </w:rPr>
      </w:pPr>
      <w:r w:rsidRPr="005667AA">
        <w:rPr>
          <w:rFonts w:ascii="Arial" w:hAnsi="Arial" w:cs="Arial"/>
          <w:bCs/>
          <w:i/>
          <w:sz w:val="22"/>
          <w:szCs w:val="22"/>
          <w:lang w:val="sl-SI"/>
        </w:rPr>
        <w:t>Preglednica: seznam vertikalne prometne signalizacije</w:t>
      </w:r>
    </w:p>
    <w:p w:rsidR="000A0272" w:rsidRPr="005667AA" w:rsidRDefault="000A0272" w:rsidP="000A0272">
      <w:pPr>
        <w:autoSpaceDE w:val="0"/>
        <w:autoSpaceDN w:val="0"/>
        <w:adjustRightInd w:val="0"/>
        <w:ind w:right="-1" w:firstLine="851"/>
        <w:jc w:val="both"/>
        <w:rPr>
          <w:rFonts w:ascii="Arial" w:hAnsi="Arial" w:cs="Arial"/>
          <w:b/>
          <w:bCs/>
          <w:sz w:val="22"/>
          <w:szCs w:val="22"/>
          <w:lang w:val="sl-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2450"/>
        <w:gridCol w:w="1173"/>
        <w:gridCol w:w="714"/>
        <w:gridCol w:w="2116"/>
        <w:gridCol w:w="1244"/>
      </w:tblGrid>
      <w:tr w:rsidR="003836D8" w:rsidRPr="005667AA" w:rsidTr="00ED7BFD">
        <w:tc>
          <w:tcPr>
            <w:tcW w:w="1282" w:type="dxa"/>
            <w:tcBorders>
              <w:bottom w:val="double" w:sz="4" w:space="0" w:color="auto"/>
            </w:tcBorders>
            <w:shd w:val="clear" w:color="auto" w:fill="D9D9D9"/>
            <w:vAlign w:val="center"/>
          </w:tcPr>
          <w:p w:rsidR="003836D8" w:rsidRPr="005667AA" w:rsidRDefault="003836D8" w:rsidP="00CC2D9D">
            <w:pPr>
              <w:autoSpaceDE w:val="0"/>
              <w:autoSpaceDN w:val="0"/>
              <w:adjustRightInd w:val="0"/>
              <w:ind w:right="-1"/>
              <w:jc w:val="center"/>
              <w:rPr>
                <w:rFonts w:ascii="Arial" w:hAnsi="Arial" w:cs="Arial"/>
                <w:bCs/>
                <w:i/>
                <w:sz w:val="20"/>
                <w:szCs w:val="20"/>
                <w:lang w:val="sl-SI"/>
              </w:rPr>
            </w:pPr>
            <w:r w:rsidRPr="005667AA">
              <w:rPr>
                <w:rFonts w:ascii="Arial" w:hAnsi="Arial" w:cs="Arial"/>
                <w:bCs/>
                <w:i/>
                <w:sz w:val="20"/>
                <w:szCs w:val="20"/>
                <w:lang w:val="sl-SI"/>
              </w:rPr>
              <w:t>oznaka</w:t>
            </w:r>
          </w:p>
        </w:tc>
        <w:tc>
          <w:tcPr>
            <w:tcW w:w="2547" w:type="dxa"/>
            <w:tcBorders>
              <w:bottom w:val="double" w:sz="4" w:space="0" w:color="auto"/>
            </w:tcBorders>
            <w:shd w:val="clear" w:color="auto" w:fill="D9D9D9"/>
            <w:vAlign w:val="center"/>
          </w:tcPr>
          <w:p w:rsidR="003836D8" w:rsidRPr="005667AA" w:rsidRDefault="003836D8" w:rsidP="00CC2D9D">
            <w:pPr>
              <w:autoSpaceDE w:val="0"/>
              <w:autoSpaceDN w:val="0"/>
              <w:adjustRightInd w:val="0"/>
              <w:ind w:right="-1"/>
              <w:jc w:val="both"/>
              <w:rPr>
                <w:rFonts w:ascii="Arial" w:hAnsi="Arial" w:cs="Arial"/>
                <w:bCs/>
                <w:i/>
                <w:sz w:val="20"/>
                <w:szCs w:val="20"/>
                <w:lang w:val="sl-SI"/>
              </w:rPr>
            </w:pPr>
            <w:r w:rsidRPr="005667AA">
              <w:rPr>
                <w:rFonts w:ascii="Arial" w:hAnsi="Arial" w:cs="Arial"/>
                <w:bCs/>
                <w:i/>
                <w:sz w:val="20"/>
                <w:szCs w:val="20"/>
                <w:lang w:val="sl-SI"/>
              </w:rPr>
              <w:t>opis</w:t>
            </w:r>
          </w:p>
        </w:tc>
        <w:tc>
          <w:tcPr>
            <w:tcW w:w="1172" w:type="dxa"/>
            <w:tcBorders>
              <w:bottom w:val="double" w:sz="4" w:space="0" w:color="auto"/>
            </w:tcBorders>
            <w:shd w:val="clear" w:color="auto" w:fill="D9D9D9"/>
            <w:vAlign w:val="center"/>
          </w:tcPr>
          <w:p w:rsidR="003836D8" w:rsidRPr="005667AA" w:rsidRDefault="003836D8" w:rsidP="00CC2D9D">
            <w:pPr>
              <w:autoSpaceDE w:val="0"/>
              <w:autoSpaceDN w:val="0"/>
              <w:adjustRightInd w:val="0"/>
              <w:ind w:right="-1"/>
              <w:jc w:val="center"/>
              <w:rPr>
                <w:rFonts w:ascii="Arial" w:hAnsi="Arial" w:cs="Arial"/>
                <w:bCs/>
                <w:i/>
                <w:sz w:val="20"/>
                <w:szCs w:val="20"/>
                <w:lang w:val="sl-SI"/>
              </w:rPr>
            </w:pPr>
            <w:r w:rsidRPr="005667AA">
              <w:rPr>
                <w:rFonts w:ascii="Arial" w:hAnsi="Arial" w:cs="Arial"/>
                <w:bCs/>
                <w:i/>
                <w:sz w:val="20"/>
                <w:szCs w:val="20"/>
                <w:lang w:val="sl-SI"/>
              </w:rPr>
              <w:t>stacionaža</w:t>
            </w:r>
          </w:p>
        </w:tc>
        <w:tc>
          <w:tcPr>
            <w:tcW w:w="723" w:type="dxa"/>
            <w:tcBorders>
              <w:bottom w:val="double" w:sz="4" w:space="0" w:color="auto"/>
            </w:tcBorders>
            <w:shd w:val="clear" w:color="auto" w:fill="D9D9D9"/>
            <w:vAlign w:val="center"/>
          </w:tcPr>
          <w:p w:rsidR="003836D8" w:rsidRPr="005667AA" w:rsidRDefault="003836D8" w:rsidP="00CC2D9D">
            <w:pPr>
              <w:autoSpaceDE w:val="0"/>
              <w:autoSpaceDN w:val="0"/>
              <w:adjustRightInd w:val="0"/>
              <w:ind w:right="-1"/>
              <w:jc w:val="center"/>
              <w:rPr>
                <w:rFonts w:ascii="Arial" w:hAnsi="Arial" w:cs="Arial"/>
                <w:bCs/>
                <w:i/>
                <w:sz w:val="20"/>
                <w:szCs w:val="20"/>
                <w:lang w:val="sl-SI"/>
              </w:rPr>
            </w:pPr>
            <w:r w:rsidRPr="005667AA">
              <w:rPr>
                <w:rFonts w:ascii="Arial" w:hAnsi="Arial" w:cs="Arial"/>
                <w:bCs/>
                <w:i/>
                <w:sz w:val="20"/>
                <w:szCs w:val="20"/>
                <w:lang w:val="sl-SI"/>
              </w:rPr>
              <w:t>lega</w:t>
            </w:r>
          </w:p>
        </w:tc>
        <w:tc>
          <w:tcPr>
            <w:tcW w:w="2188" w:type="dxa"/>
            <w:tcBorders>
              <w:bottom w:val="double" w:sz="4" w:space="0" w:color="auto"/>
            </w:tcBorders>
            <w:shd w:val="clear" w:color="auto" w:fill="D9D9D9"/>
            <w:vAlign w:val="center"/>
          </w:tcPr>
          <w:p w:rsidR="003836D8" w:rsidRPr="005667AA" w:rsidRDefault="003836D8" w:rsidP="00CC2D9D">
            <w:pPr>
              <w:autoSpaceDE w:val="0"/>
              <w:autoSpaceDN w:val="0"/>
              <w:adjustRightInd w:val="0"/>
              <w:ind w:right="-1"/>
              <w:jc w:val="center"/>
              <w:rPr>
                <w:rFonts w:ascii="Arial" w:hAnsi="Arial" w:cs="Arial"/>
                <w:bCs/>
                <w:i/>
                <w:sz w:val="20"/>
                <w:szCs w:val="20"/>
                <w:lang w:val="sl-SI"/>
              </w:rPr>
            </w:pPr>
            <w:r w:rsidRPr="005667AA">
              <w:rPr>
                <w:rFonts w:ascii="Arial" w:hAnsi="Arial" w:cs="Arial"/>
                <w:bCs/>
                <w:i/>
                <w:sz w:val="20"/>
                <w:szCs w:val="20"/>
                <w:lang w:val="sl-SI"/>
              </w:rPr>
              <w:t>ukrep</w:t>
            </w:r>
          </w:p>
        </w:tc>
        <w:tc>
          <w:tcPr>
            <w:tcW w:w="1266" w:type="dxa"/>
            <w:tcBorders>
              <w:bottom w:val="double" w:sz="4" w:space="0" w:color="auto"/>
            </w:tcBorders>
            <w:shd w:val="clear" w:color="auto" w:fill="D9D9D9"/>
          </w:tcPr>
          <w:p w:rsidR="003836D8" w:rsidRPr="005667AA" w:rsidRDefault="003836D8" w:rsidP="003836D8">
            <w:pPr>
              <w:autoSpaceDE w:val="0"/>
              <w:autoSpaceDN w:val="0"/>
              <w:adjustRightInd w:val="0"/>
              <w:ind w:right="-1"/>
              <w:jc w:val="center"/>
              <w:rPr>
                <w:rFonts w:ascii="Arial" w:hAnsi="Arial" w:cs="Arial"/>
                <w:bCs/>
                <w:i/>
                <w:sz w:val="20"/>
                <w:szCs w:val="20"/>
                <w:lang w:val="sl-SI"/>
              </w:rPr>
            </w:pPr>
            <w:r w:rsidRPr="005667AA">
              <w:rPr>
                <w:rFonts w:ascii="Arial" w:hAnsi="Arial" w:cs="Arial"/>
                <w:bCs/>
                <w:i/>
                <w:sz w:val="20"/>
                <w:szCs w:val="20"/>
                <w:lang w:val="sl-SI"/>
              </w:rPr>
              <w:t>opombe</w:t>
            </w:r>
          </w:p>
        </w:tc>
      </w:tr>
      <w:tr w:rsidR="00ED7BFD" w:rsidRPr="005667AA" w:rsidTr="00ED7BFD">
        <w:tc>
          <w:tcPr>
            <w:tcW w:w="9178" w:type="dxa"/>
            <w:gridSpan w:val="6"/>
            <w:shd w:val="clear" w:color="auto" w:fill="auto"/>
            <w:vAlign w:val="center"/>
          </w:tcPr>
          <w:p w:rsidR="00ED7BFD" w:rsidRPr="005667AA" w:rsidRDefault="00E520AE" w:rsidP="00B978FF">
            <w:pPr>
              <w:autoSpaceDE w:val="0"/>
              <w:autoSpaceDN w:val="0"/>
              <w:adjustRightInd w:val="0"/>
              <w:ind w:right="-1"/>
              <w:jc w:val="center"/>
              <w:rPr>
                <w:rFonts w:ascii="Arial" w:hAnsi="Arial" w:cs="Arial"/>
                <w:b/>
                <w:bCs/>
                <w:sz w:val="20"/>
                <w:szCs w:val="20"/>
                <w:lang w:val="sl-SI"/>
              </w:rPr>
            </w:pPr>
            <w:r w:rsidRPr="005667AA">
              <w:rPr>
                <w:rFonts w:ascii="Arial" w:hAnsi="Arial" w:cs="Arial"/>
                <w:b/>
                <w:bCs/>
                <w:sz w:val="20"/>
                <w:szCs w:val="20"/>
                <w:lang w:val="sl-SI"/>
              </w:rPr>
              <w:t>LOKALNA</w:t>
            </w:r>
            <w:r w:rsidR="00ED7BFD" w:rsidRPr="005667AA">
              <w:rPr>
                <w:rFonts w:ascii="Arial" w:hAnsi="Arial" w:cs="Arial"/>
                <w:b/>
                <w:bCs/>
                <w:sz w:val="20"/>
                <w:szCs w:val="20"/>
                <w:lang w:val="sl-SI"/>
              </w:rPr>
              <w:t xml:space="preserve"> CESTA </w:t>
            </w:r>
            <w:r w:rsidRPr="005667AA">
              <w:rPr>
                <w:rFonts w:ascii="Arial" w:hAnsi="Arial" w:cs="Arial"/>
                <w:b/>
                <w:bCs/>
                <w:sz w:val="20"/>
                <w:szCs w:val="20"/>
                <w:lang w:val="sl-SI"/>
              </w:rPr>
              <w:t>LC 150061</w:t>
            </w:r>
          </w:p>
        </w:tc>
      </w:tr>
      <w:tr w:rsidR="00AA78C8" w:rsidRPr="005667AA" w:rsidTr="00ED7BFD">
        <w:tc>
          <w:tcPr>
            <w:tcW w:w="1282" w:type="dxa"/>
            <w:shd w:val="clear" w:color="auto" w:fill="auto"/>
            <w:vAlign w:val="center"/>
          </w:tcPr>
          <w:p w:rsidR="00AA78C8" w:rsidRPr="005667AA" w:rsidRDefault="00E520AE" w:rsidP="00AA78C8">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2105</w:t>
            </w:r>
          </w:p>
        </w:tc>
        <w:tc>
          <w:tcPr>
            <w:tcW w:w="2547" w:type="dxa"/>
            <w:shd w:val="clear" w:color="auto" w:fill="auto"/>
            <w:vAlign w:val="center"/>
          </w:tcPr>
          <w:p w:rsidR="00AA78C8" w:rsidRPr="005667AA" w:rsidRDefault="00E520AE" w:rsidP="00AA78C8">
            <w:pPr>
              <w:autoSpaceDE w:val="0"/>
              <w:autoSpaceDN w:val="0"/>
              <w:adjustRightInd w:val="0"/>
              <w:ind w:right="-1"/>
              <w:jc w:val="both"/>
              <w:rPr>
                <w:rFonts w:ascii="Arial" w:hAnsi="Arial" w:cs="Arial"/>
                <w:bCs/>
                <w:sz w:val="20"/>
                <w:szCs w:val="20"/>
                <w:lang w:val="sl-SI"/>
              </w:rPr>
            </w:pPr>
            <w:r w:rsidRPr="005667AA">
              <w:rPr>
                <w:rFonts w:ascii="Arial" w:hAnsi="Arial" w:cs="Arial"/>
                <w:bCs/>
                <w:sz w:val="20"/>
                <w:szCs w:val="20"/>
                <w:lang w:val="sl-SI"/>
              </w:rPr>
              <w:t>Prednost vozil iz nasprotne smeri</w:t>
            </w:r>
          </w:p>
        </w:tc>
        <w:tc>
          <w:tcPr>
            <w:tcW w:w="1172" w:type="dxa"/>
            <w:shd w:val="clear" w:color="auto" w:fill="auto"/>
            <w:vAlign w:val="center"/>
          </w:tcPr>
          <w:p w:rsidR="00AA78C8" w:rsidRPr="005667AA" w:rsidRDefault="00E520AE" w:rsidP="00AA78C8">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0.098</w:t>
            </w:r>
          </w:p>
        </w:tc>
        <w:tc>
          <w:tcPr>
            <w:tcW w:w="723" w:type="dxa"/>
            <w:shd w:val="clear" w:color="auto" w:fill="auto"/>
            <w:vAlign w:val="center"/>
          </w:tcPr>
          <w:p w:rsidR="00AA78C8" w:rsidRPr="005667AA" w:rsidRDefault="00E520AE" w:rsidP="00AA78C8">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LE</w:t>
            </w:r>
          </w:p>
        </w:tc>
        <w:tc>
          <w:tcPr>
            <w:tcW w:w="2188" w:type="dxa"/>
            <w:shd w:val="clear" w:color="auto" w:fill="auto"/>
            <w:vAlign w:val="center"/>
          </w:tcPr>
          <w:p w:rsidR="00AA78C8" w:rsidRPr="005667AA" w:rsidRDefault="00AA78C8" w:rsidP="00AA78C8">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postavitev</w:t>
            </w:r>
          </w:p>
        </w:tc>
        <w:tc>
          <w:tcPr>
            <w:tcW w:w="1266" w:type="dxa"/>
            <w:vAlign w:val="center"/>
          </w:tcPr>
          <w:p w:rsidR="00AA78C8" w:rsidRPr="005667AA" w:rsidRDefault="00AA78C8" w:rsidP="00AA78C8">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nov znak</w:t>
            </w:r>
          </w:p>
        </w:tc>
      </w:tr>
      <w:tr w:rsidR="00E520AE" w:rsidRPr="005667AA" w:rsidTr="00ED7BFD">
        <w:tc>
          <w:tcPr>
            <w:tcW w:w="1282" w:type="dxa"/>
            <w:shd w:val="clear" w:color="auto" w:fill="auto"/>
            <w:vAlign w:val="center"/>
          </w:tcPr>
          <w:p w:rsidR="00E520AE" w:rsidRPr="005667AA" w:rsidRDefault="00E520AE" w:rsidP="00E520AE">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2106</w:t>
            </w:r>
          </w:p>
        </w:tc>
        <w:tc>
          <w:tcPr>
            <w:tcW w:w="2547" w:type="dxa"/>
            <w:shd w:val="clear" w:color="auto" w:fill="auto"/>
            <w:vAlign w:val="center"/>
          </w:tcPr>
          <w:p w:rsidR="00E520AE" w:rsidRPr="005667AA" w:rsidRDefault="00E520AE" w:rsidP="00E520AE">
            <w:pPr>
              <w:autoSpaceDE w:val="0"/>
              <w:autoSpaceDN w:val="0"/>
              <w:adjustRightInd w:val="0"/>
              <w:ind w:right="-1"/>
              <w:jc w:val="both"/>
              <w:rPr>
                <w:rFonts w:ascii="Arial" w:hAnsi="Arial" w:cs="Arial"/>
                <w:bCs/>
                <w:sz w:val="20"/>
                <w:szCs w:val="20"/>
                <w:lang w:val="sl-SI"/>
              </w:rPr>
            </w:pPr>
            <w:r w:rsidRPr="005667AA">
              <w:rPr>
                <w:rFonts w:ascii="Arial" w:hAnsi="Arial" w:cs="Arial"/>
                <w:bCs/>
                <w:sz w:val="20"/>
                <w:szCs w:val="20"/>
                <w:lang w:val="sl-SI"/>
              </w:rPr>
              <w:t>Prednost red vozili iz nasprotne smeri</w:t>
            </w:r>
          </w:p>
        </w:tc>
        <w:tc>
          <w:tcPr>
            <w:tcW w:w="1172" w:type="dxa"/>
            <w:shd w:val="clear" w:color="auto" w:fill="auto"/>
            <w:vAlign w:val="center"/>
          </w:tcPr>
          <w:p w:rsidR="00E520AE" w:rsidRPr="005667AA" w:rsidRDefault="00E520AE" w:rsidP="00E520AE">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0.033</w:t>
            </w:r>
          </w:p>
        </w:tc>
        <w:tc>
          <w:tcPr>
            <w:tcW w:w="723" w:type="dxa"/>
            <w:shd w:val="clear" w:color="auto" w:fill="auto"/>
            <w:vAlign w:val="center"/>
          </w:tcPr>
          <w:p w:rsidR="00E520AE" w:rsidRPr="005667AA" w:rsidRDefault="00E520AE" w:rsidP="00E520AE">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DE</w:t>
            </w:r>
          </w:p>
        </w:tc>
        <w:tc>
          <w:tcPr>
            <w:tcW w:w="2188" w:type="dxa"/>
            <w:shd w:val="clear" w:color="auto" w:fill="auto"/>
            <w:vAlign w:val="center"/>
          </w:tcPr>
          <w:p w:rsidR="00E520AE" w:rsidRPr="005667AA" w:rsidRDefault="00E520AE" w:rsidP="00E520AE">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postavitev</w:t>
            </w:r>
          </w:p>
        </w:tc>
        <w:tc>
          <w:tcPr>
            <w:tcW w:w="1266" w:type="dxa"/>
            <w:vAlign w:val="center"/>
          </w:tcPr>
          <w:p w:rsidR="00E520AE" w:rsidRPr="005667AA" w:rsidRDefault="00E520AE" w:rsidP="00E520AE">
            <w:pPr>
              <w:autoSpaceDE w:val="0"/>
              <w:autoSpaceDN w:val="0"/>
              <w:adjustRightInd w:val="0"/>
              <w:ind w:right="-1"/>
              <w:jc w:val="center"/>
              <w:rPr>
                <w:rFonts w:ascii="Arial" w:hAnsi="Arial" w:cs="Arial"/>
                <w:bCs/>
                <w:sz w:val="20"/>
                <w:szCs w:val="20"/>
                <w:lang w:val="sl-SI"/>
              </w:rPr>
            </w:pPr>
            <w:r w:rsidRPr="005667AA">
              <w:rPr>
                <w:rFonts w:ascii="Arial" w:hAnsi="Arial" w:cs="Arial"/>
                <w:bCs/>
                <w:sz w:val="20"/>
                <w:szCs w:val="20"/>
                <w:lang w:val="sl-SI"/>
              </w:rPr>
              <w:t>nov znak</w:t>
            </w:r>
          </w:p>
        </w:tc>
      </w:tr>
    </w:tbl>
    <w:p w:rsidR="008D645C" w:rsidRPr="005667AA" w:rsidRDefault="008D645C" w:rsidP="000A0272">
      <w:pPr>
        <w:autoSpaceDE w:val="0"/>
        <w:autoSpaceDN w:val="0"/>
        <w:adjustRightInd w:val="0"/>
        <w:ind w:right="-1"/>
        <w:jc w:val="both"/>
        <w:rPr>
          <w:rFonts w:ascii="Arial" w:hAnsi="Arial" w:cs="Arial"/>
          <w:b/>
          <w:bCs/>
          <w:sz w:val="22"/>
          <w:szCs w:val="22"/>
          <w:lang w:val="sl-SI"/>
        </w:rPr>
      </w:pPr>
    </w:p>
    <w:p w:rsidR="008D645C" w:rsidRPr="005667AA" w:rsidRDefault="008D645C" w:rsidP="000A0272">
      <w:pPr>
        <w:autoSpaceDE w:val="0"/>
        <w:autoSpaceDN w:val="0"/>
        <w:adjustRightInd w:val="0"/>
        <w:ind w:right="-1"/>
        <w:jc w:val="both"/>
        <w:rPr>
          <w:rFonts w:ascii="Arial" w:hAnsi="Arial" w:cs="Arial"/>
          <w:b/>
          <w:bCs/>
          <w:sz w:val="22"/>
          <w:szCs w:val="22"/>
          <w:lang w:val="sl-SI"/>
        </w:rPr>
      </w:pPr>
    </w:p>
    <w:p w:rsidR="000A0272" w:rsidRPr="005667AA" w:rsidRDefault="00E60E0F" w:rsidP="000A0272">
      <w:pPr>
        <w:autoSpaceDE w:val="0"/>
        <w:autoSpaceDN w:val="0"/>
        <w:adjustRightInd w:val="0"/>
        <w:ind w:left="851" w:right="-1" w:hanging="851"/>
        <w:jc w:val="both"/>
        <w:rPr>
          <w:rFonts w:ascii="Arial" w:hAnsi="Arial" w:cs="Arial"/>
          <w:b/>
          <w:sz w:val="22"/>
          <w:szCs w:val="22"/>
          <w:lang w:val="sl-SI"/>
        </w:rPr>
      </w:pPr>
      <w:r w:rsidRPr="005667AA">
        <w:rPr>
          <w:rFonts w:ascii="Arial" w:hAnsi="Arial" w:cs="Arial"/>
          <w:b/>
          <w:sz w:val="22"/>
          <w:szCs w:val="22"/>
        </w:rPr>
        <w:t>4</w:t>
      </w:r>
      <w:r w:rsidR="000A0272" w:rsidRPr="005667AA">
        <w:rPr>
          <w:rFonts w:ascii="Arial" w:hAnsi="Arial" w:cs="Arial"/>
          <w:b/>
          <w:sz w:val="22"/>
          <w:szCs w:val="22"/>
        </w:rPr>
        <w:t>.</w:t>
      </w:r>
      <w:r w:rsidR="001E4B40" w:rsidRPr="005667AA">
        <w:rPr>
          <w:rFonts w:ascii="Arial" w:hAnsi="Arial" w:cs="Arial"/>
          <w:b/>
          <w:sz w:val="22"/>
          <w:szCs w:val="22"/>
        </w:rPr>
        <w:t>2</w:t>
      </w:r>
      <w:r w:rsidR="000A0272" w:rsidRPr="005667AA">
        <w:rPr>
          <w:rFonts w:ascii="Arial" w:hAnsi="Arial" w:cs="Arial"/>
          <w:b/>
          <w:sz w:val="22"/>
          <w:szCs w:val="22"/>
        </w:rPr>
        <w:tab/>
      </w:r>
      <w:r w:rsidR="00D45F3B" w:rsidRPr="005667AA">
        <w:rPr>
          <w:rFonts w:ascii="Arial" w:hAnsi="Arial" w:cs="Arial"/>
          <w:b/>
          <w:sz w:val="22"/>
          <w:szCs w:val="22"/>
        </w:rPr>
        <w:t>Varovalne ograje</w:t>
      </w:r>
      <w:r w:rsidR="000A0272" w:rsidRPr="005667AA">
        <w:rPr>
          <w:rFonts w:ascii="Arial" w:hAnsi="Arial" w:cs="Arial"/>
          <w:b/>
          <w:sz w:val="22"/>
          <w:szCs w:val="22"/>
        </w:rPr>
        <w:t xml:space="preserve"> </w:t>
      </w:r>
      <w:r w:rsidR="000A0272" w:rsidRPr="005667AA">
        <w:rPr>
          <w:b/>
          <w:sz w:val="22"/>
          <w:szCs w:val="26"/>
        </w:rPr>
        <w:fldChar w:fldCharType="begin"/>
      </w:r>
      <w:r w:rsidR="000A0272" w:rsidRPr="005667AA">
        <w:rPr>
          <w:b/>
        </w:rPr>
        <w:instrText xml:space="preserve"> TC "</w:instrText>
      </w:r>
      <w:bookmarkStart w:id="28" w:name="_Toc323047385"/>
      <w:bookmarkStart w:id="29" w:name="_Toc536102073"/>
      <w:r w:rsidRPr="005667AA">
        <w:rPr>
          <w:b/>
        </w:rPr>
        <w:instrText>4</w:instrText>
      </w:r>
      <w:r w:rsidR="000A0272" w:rsidRPr="005667AA">
        <w:rPr>
          <w:rFonts w:ascii="Arial" w:hAnsi="Arial" w:cs="Arial"/>
          <w:b/>
          <w:bCs/>
          <w:sz w:val="22"/>
          <w:szCs w:val="22"/>
          <w:lang w:val="sl-SI"/>
        </w:rPr>
        <w:instrText>.</w:instrText>
      </w:r>
      <w:r w:rsidR="00D45F3B" w:rsidRPr="005667AA">
        <w:rPr>
          <w:rFonts w:ascii="Arial" w:hAnsi="Arial" w:cs="Arial"/>
          <w:b/>
          <w:bCs/>
          <w:sz w:val="22"/>
          <w:szCs w:val="22"/>
          <w:lang w:val="sl-SI"/>
        </w:rPr>
        <w:instrText>3.</w:instrText>
      </w:r>
      <w:r w:rsidR="00044964" w:rsidRPr="005667AA">
        <w:rPr>
          <w:rFonts w:ascii="Arial" w:hAnsi="Arial" w:cs="Arial"/>
          <w:b/>
          <w:bCs/>
          <w:sz w:val="22"/>
          <w:szCs w:val="22"/>
          <w:lang w:val="sl-SI"/>
        </w:rPr>
        <w:instrText>3</w:instrText>
      </w:r>
      <w:r w:rsidR="000A0272" w:rsidRPr="005667AA">
        <w:rPr>
          <w:rFonts w:ascii="Arial" w:hAnsi="Arial" w:cs="Arial"/>
          <w:b/>
          <w:bCs/>
          <w:sz w:val="22"/>
          <w:szCs w:val="22"/>
          <w:lang w:val="sl-SI"/>
        </w:rPr>
        <w:instrText xml:space="preserve"> </w:instrText>
      </w:r>
      <w:bookmarkEnd w:id="28"/>
      <w:r w:rsidR="00D45F3B" w:rsidRPr="005667AA">
        <w:rPr>
          <w:rFonts w:ascii="Arial" w:hAnsi="Arial" w:cs="Arial"/>
          <w:b/>
          <w:bCs/>
          <w:sz w:val="22"/>
          <w:szCs w:val="22"/>
          <w:lang w:val="sl-SI"/>
        </w:rPr>
        <w:instrText>Varovalne ograje</w:instrText>
      </w:r>
      <w:bookmarkEnd w:id="29"/>
      <w:r w:rsidR="000A0272" w:rsidRPr="005667AA">
        <w:rPr>
          <w:b/>
        </w:rPr>
        <w:instrText xml:space="preserve"> " \f C \l "1" </w:instrText>
      </w:r>
      <w:r w:rsidR="000A0272" w:rsidRPr="005667AA">
        <w:rPr>
          <w:b/>
          <w:sz w:val="22"/>
          <w:szCs w:val="26"/>
        </w:rPr>
        <w:fldChar w:fldCharType="end"/>
      </w:r>
    </w:p>
    <w:p w:rsidR="00C12AAB" w:rsidRPr="005667AA" w:rsidRDefault="00C12AAB" w:rsidP="00D45F3B">
      <w:pPr>
        <w:autoSpaceDE w:val="0"/>
        <w:autoSpaceDN w:val="0"/>
        <w:adjustRightInd w:val="0"/>
        <w:ind w:right="-1"/>
        <w:jc w:val="both"/>
        <w:rPr>
          <w:rFonts w:ascii="Arial" w:hAnsi="Arial" w:cs="Arial"/>
          <w:sz w:val="22"/>
          <w:szCs w:val="22"/>
          <w:lang w:val="sl-SI"/>
        </w:rPr>
      </w:pPr>
    </w:p>
    <w:p w:rsidR="000A0272" w:rsidRPr="005667AA" w:rsidRDefault="00A0549E" w:rsidP="00D45F3B">
      <w:pPr>
        <w:autoSpaceDE w:val="0"/>
        <w:autoSpaceDN w:val="0"/>
        <w:adjustRightInd w:val="0"/>
        <w:ind w:right="-1"/>
        <w:jc w:val="both"/>
        <w:rPr>
          <w:rFonts w:ascii="Arial" w:hAnsi="Arial" w:cs="Arial"/>
          <w:sz w:val="22"/>
          <w:szCs w:val="22"/>
          <w:lang w:val="sl-SI"/>
        </w:rPr>
      </w:pPr>
      <w:r w:rsidRPr="005667AA">
        <w:rPr>
          <w:rFonts w:ascii="Arial" w:hAnsi="Arial" w:cs="Arial"/>
          <w:sz w:val="22"/>
          <w:szCs w:val="22"/>
          <w:lang w:val="sl-SI"/>
        </w:rPr>
        <w:t>Na območju vodnega vira</w:t>
      </w:r>
      <w:r w:rsidR="000A0272" w:rsidRPr="005667AA">
        <w:rPr>
          <w:rFonts w:ascii="Arial" w:hAnsi="Arial" w:cs="Arial"/>
          <w:sz w:val="22"/>
          <w:szCs w:val="22"/>
          <w:lang w:val="sl-SI"/>
        </w:rPr>
        <w:t xml:space="preserve"> je načrtovana postavitev </w:t>
      </w:r>
      <w:r w:rsidR="0096473A" w:rsidRPr="005667AA">
        <w:rPr>
          <w:rFonts w:ascii="Arial" w:hAnsi="Arial" w:cs="Arial"/>
          <w:sz w:val="22"/>
          <w:szCs w:val="22"/>
          <w:lang w:val="sl-SI"/>
        </w:rPr>
        <w:t>lesene</w:t>
      </w:r>
      <w:r w:rsidR="000A0272" w:rsidRPr="005667AA">
        <w:rPr>
          <w:rFonts w:ascii="Arial" w:hAnsi="Arial" w:cs="Arial"/>
          <w:sz w:val="22"/>
          <w:szCs w:val="22"/>
          <w:lang w:val="sl-SI"/>
        </w:rPr>
        <w:t xml:space="preserve"> varnostne ograje </w:t>
      </w:r>
      <w:r w:rsidR="00C12AAB" w:rsidRPr="005667AA">
        <w:rPr>
          <w:rFonts w:ascii="Arial" w:hAnsi="Arial" w:cs="Arial"/>
          <w:sz w:val="22"/>
          <w:szCs w:val="22"/>
          <w:lang w:val="sl-SI"/>
        </w:rPr>
        <w:t>(</w:t>
      </w:r>
      <w:r w:rsidR="0096473A" w:rsidRPr="005667AA">
        <w:rPr>
          <w:rFonts w:ascii="Arial" w:hAnsi="Arial" w:cs="Arial"/>
          <w:sz w:val="22"/>
          <w:szCs w:val="22"/>
          <w:lang w:val="sl-SI"/>
        </w:rPr>
        <w:t>L</w:t>
      </w:r>
      <w:r w:rsidR="00C12AAB" w:rsidRPr="005667AA">
        <w:rPr>
          <w:rFonts w:ascii="Arial" w:hAnsi="Arial" w:cs="Arial"/>
          <w:sz w:val="22"/>
          <w:szCs w:val="22"/>
          <w:lang w:val="sl-SI"/>
        </w:rPr>
        <w:t xml:space="preserve">VO) </w:t>
      </w:r>
      <w:r w:rsidR="000A0272" w:rsidRPr="005667AA">
        <w:rPr>
          <w:rFonts w:ascii="Arial" w:hAnsi="Arial" w:cs="Arial"/>
          <w:sz w:val="22"/>
          <w:szCs w:val="22"/>
          <w:lang w:val="sl-SI"/>
        </w:rPr>
        <w:t xml:space="preserve">s vkopanimi zaključnicami dolžine </w:t>
      </w:r>
      <w:r w:rsidRPr="005667AA">
        <w:rPr>
          <w:rFonts w:ascii="Arial" w:hAnsi="Arial" w:cs="Arial"/>
          <w:sz w:val="22"/>
          <w:szCs w:val="22"/>
          <w:lang w:val="sl-SI"/>
        </w:rPr>
        <w:t>2</w:t>
      </w:r>
      <w:r w:rsidR="000A0272" w:rsidRPr="005667AA">
        <w:rPr>
          <w:rFonts w:ascii="Arial" w:hAnsi="Arial" w:cs="Arial"/>
          <w:sz w:val="22"/>
          <w:szCs w:val="22"/>
          <w:lang w:val="sl-SI"/>
        </w:rPr>
        <w:t>.00 m</w:t>
      </w:r>
      <w:r w:rsidR="00F72E8C" w:rsidRPr="005667AA">
        <w:rPr>
          <w:rFonts w:ascii="Arial" w:hAnsi="Arial" w:cs="Arial"/>
          <w:sz w:val="22"/>
          <w:szCs w:val="22"/>
          <w:lang w:val="sl-SI"/>
        </w:rPr>
        <w:t>:</w:t>
      </w:r>
    </w:p>
    <w:p w:rsidR="00F72E8C" w:rsidRPr="005667AA" w:rsidRDefault="00F72E8C" w:rsidP="00D45F3B">
      <w:pPr>
        <w:autoSpaceDE w:val="0"/>
        <w:autoSpaceDN w:val="0"/>
        <w:adjustRightInd w:val="0"/>
        <w:ind w:right="-1"/>
        <w:jc w:val="both"/>
        <w:rPr>
          <w:rFonts w:ascii="Arial" w:hAnsi="Arial" w:cs="Arial"/>
          <w:sz w:val="22"/>
          <w:szCs w:val="22"/>
          <w:lang w:val="sl-SI"/>
        </w:rPr>
      </w:pPr>
    </w:p>
    <w:p w:rsidR="00F72E8C" w:rsidRPr="005667AA" w:rsidRDefault="00F72E8C" w:rsidP="00F72E8C">
      <w:pPr>
        <w:numPr>
          <w:ilvl w:val="0"/>
          <w:numId w:val="2"/>
        </w:numPr>
        <w:autoSpaceDE w:val="0"/>
        <w:autoSpaceDN w:val="0"/>
        <w:adjustRightInd w:val="0"/>
        <w:ind w:right="-1"/>
        <w:jc w:val="both"/>
        <w:rPr>
          <w:rFonts w:ascii="Arial" w:hAnsi="Arial" w:cs="Arial"/>
          <w:sz w:val="22"/>
          <w:szCs w:val="22"/>
          <w:lang w:val="sl-SI"/>
        </w:rPr>
      </w:pPr>
      <w:r w:rsidRPr="005667AA">
        <w:rPr>
          <w:rFonts w:ascii="Arial" w:hAnsi="Arial" w:cs="Arial"/>
          <w:sz w:val="22"/>
          <w:szCs w:val="22"/>
          <w:lang w:val="sl-SI"/>
        </w:rPr>
        <w:t>na nasipih višjih od 3.00 m</w:t>
      </w:r>
    </w:p>
    <w:p w:rsidR="00F72E8C" w:rsidRPr="005667AA" w:rsidRDefault="00F72E8C" w:rsidP="00F72E8C">
      <w:pPr>
        <w:numPr>
          <w:ilvl w:val="0"/>
          <w:numId w:val="2"/>
        </w:numPr>
        <w:autoSpaceDE w:val="0"/>
        <w:autoSpaceDN w:val="0"/>
        <w:adjustRightInd w:val="0"/>
        <w:ind w:right="-1"/>
        <w:jc w:val="both"/>
        <w:rPr>
          <w:rFonts w:ascii="Arial" w:hAnsi="Arial" w:cs="Arial"/>
          <w:sz w:val="22"/>
          <w:szCs w:val="22"/>
          <w:lang w:val="sl-SI"/>
        </w:rPr>
      </w:pPr>
      <w:r w:rsidRPr="005667AA">
        <w:rPr>
          <w:rFonts w:ascii="Arial" w:hAnsi="Arial" w:cs="Arial"/>
          <w:sz w:val="22"/>
          <w:szCs w:val="22"/>
          <w:lang w:val="sl-SI"/>
        </w:rPr>
        <w:t>na podpornih zidovih</w:t>
      </w:r>
    </w:p>
    <w:p w:rsidR="008C2A5B" w:rsidRPr="005667AA" w:rsidRDefault="008C2A5B" w:rsidP="008C2A5B">
      <w:pPr>
        <w:autoSpaceDE w:val="0"/>
        <w:autoSpaceDN w:val="0"/>
        <w:adjustRightInd w:val="0"/>
        <w:ind w:right="-1"/>
        <w:jc w:val="both"/>
        <w:rPr>
          <w:rFonts w:ascii="Arial" w:hAnsi="Arial" w:cs="Arial"/>
          <w:sz w:val="22"/>
          <w:szCs w:val="22"/>
          <w:lang w:val="sl-SI"/>
        </w:rPr>
      </w:pPr>
    </w:p>
    <w:p w:rsidR="005C5C17" w:rsidRPr="005667AA" w:rsidRDefault="005C5C17" w:rsidP="00044964">
      <w:pPr>
        <w:autoSpaceDE w:val="0"/>
        <w:autoSpaceDN w:val="0"/>
        <w:adjustRightInd w:val="0"/>
        <w:ind w:right="-1"/>
        <w:jc w:val="both"/>
        <w:rPr>
          <w:rFonts w:ascii="Arial" w:hAnsi="Arial" w:cs="Arial"/>
          <w:sz w:val="22"/>
          <w:szCs w:val="22"/>
          <w:lang w:val="sl-SI"/>
        </w:rPr>
      </w:pPr>
      <w:r w:rsidRPr="005667AA">
        <w:rPr>
          <w:rFonts w:ascii="Arial" w:hAnsi="Arial" w:cs="Arial"/>
          <w:sz w:val="22"/>
          <w:szCs w:val="22"/>
          <w:lang w:val="sl-SI"/>
        </w:rPr>
        <w:t xml:space="preserve">V območju vodnega vira </w:t>
      </w:r>
      <w:r w:rsidR="00A0549E" w:rsidRPr="005667AA">
        <w:rPr>
          <w:rFonts w:ascii="Arial" w:hAnsi="Arial" w:cs="Arial"/>
          <w:sz w:val="22"/>
          <w:szCs w:val="22"/>
          <w:lang w:val="sl-SI"/>
        </w:rPr>
        <w:t>reke Save dolinke</w:t>
      </w:r>
      <w:r w:rsidRPr="005667AA">
        <w:rPr>
          <w:rFonts w:ascii="Arial" w:hAnsi="Arial" w:cs="Arial"/>
          <w:sz w:val="22"/>
          <w:szCs w:val="22"/>
          <w:lang w:val="sl-SI"/>
        </w:rPr>
        <w:t xml:space="preserve"> se izvede lesena varnostna ograja </w:t>
      </w:r>
      <w:r w:rsidR="00D84BE1" w:rsidRPr="005667AA">
        <w:rPr>
          <w:rFonts w:ascii="Arial" w:hAnsi="Arial" w:cs="Arial"/>
          <w:sz w:val="22"/>
          <w:szCs w:val="22"/>
          <w:lang w:val="sl-SI"/>
        </w:rPr>
        <w:t xml:space="preserve">(LVO) </w:t>
      </w:r>
      <w:r w:rsidRPr="005667AA">
        <w:rPr>
          <w:rFonts w:ascii="Arial" w:hAnsi="Arial" w:cs="Arial"/>
          <w:sz w:val="22"/>
          <w:szCs w:val="22"/>
          <w:lang w:val="sl-SI"/>
        </w:rPr>
        <w:t>N2/W5.</w:t>
      </w:r>
    </w:p>
    <w:p w:rsidR="00044964" w:rsidRPr="005667AA" w:rsidRDefault="00044964" w:rsidP="00044964">
      <w:pPr>
        <w:autoSpaceDE w:val="0"/>
        <w:autoSpaceDN w:val="0"/>
        <w:adjustRightInd w:val="0"/>
        <w:ind w:right="-1"/>
        <w:jc w:val="both"/>
        <w:rPr>
          <w:rFonts w:ascii="Arial" w:hAnsi="Arial" w:cs="Arial"/>
          <w:bCs/>
          <w:sz w:val="22"/>
          <w:szCs w:val="22"/>
          <w:lang w:val="sl-SI"/>
        </w:rPr>
      </w:pPr>
    </w:p>
    <w:p w:rsidR="00044964" w:rsidRPr="005667AA" w:rsidRDefault="00044964" w:rsidP="00044964">
      <w:pPr>
        <w:autoSpaceDE w:val="0"/>
        <w:autoSpaceDN w:val="0"/>
        <w:adjustRightInd w:val="0"/>
        <w:ind w:left="851" w:right="-1" w:hanging="851"/>
        <w:jc w:val="both"/>
        <w:rPr>
          <w:rFonts w:ascii="Arial" w:hAnsi="Arial" w:cs="Arial"/>
          <w:b/>
          <w:sz w:val="22"/>
          <w:szCs w:val="22"/>
          <w:lang w:val="sl-SI"/>
        </w:rPr>
      </w:pPr>
      <w:r w:rsidRPr="005667AA">
        <w:rPr>
          <w:rFonts w:ascii="Arial" w:hAnsi="Arial" w:cs="Arial"/>
          <w:b/>
          <w:sz w:val="22"/>
          <w:szCs w:val="22"/>
        </w:rPr>
        <w:t>4.3</w:t>
      </w:r>
      <w:r w:rsidRPr="005667AA">
        <w:rPr>
          <w:rFonts w:ascii="Arial" w:hAnsi="Arial" w:cs="Arial"/>
          <w:b/>
          <w:sz w:val="22"/>
          <w:szCs w:val="22"/>
        </w:rPr>
        <w:tab/>
        <w:t xml:space="preserve">Ograje za pešce </w:t>
      </w:r>
      <w:r w:rsidRPr="005667AA">
        <w:rPr>
          <w:b/>
          <w:sz w:val="22"/>
          <w:szCs w:val="26"/>
        </w:rPr>
        <w:fldChar w:fldCharType="begin"/>
      </w:r>
      <w:r w:rsidRPr="005667AA">
        <w:rPr>
          <w:b/>
        </w:rPr>
        <w:instrText xml:space="preserve"> TC "</w:instrText>
      </w:r>
      <w:bookmarkStart w:id="30" w:name="_Toc536102074"/>
      <w:r w:rsidRPr="005667AA">
        <w:rPr>
          <w:b/>
        </w:rPr>
        <w:instrText>4</w:instrText>
      </w:r>
      <w:r w:rsidRPr="005667AA">
        <w:rPr>
          <w:rFonts w:ascii="Arial" w:hAnsi="Arial" w:cs="Arial"/>
          <w:b/>
          <w:bCs/>
          <w:sz w:val="22"/>
          <w:szCs w:val="22"/>
          <w:lang w:val="sl-SI"/>
        </w:rPr>
        <w:instrText>.3.4 Ograje za pešce</w:instrText>
      </w:r>
      <w:bookmarkEnd w:id="30"/>
      <w:r w:rsidRPr="005667AA">
        <w:rPr>
          <w:b/>
        </w:rPr>
        <w:instrText xml:space="preserve"> " \f C \l "1" </w:instrText>
      </w:r>
      <w:r w:rsidRPr="005667AA">
        <w:rPr>
          <w:b/>
          <w:sz w:val="22"/>
          <w:szCs w:val="26"/>
        </w:rPr>
        <w:fldChar w:fldCharType="end"/>
      </w:r>
    </w:p>
    <w:p w:rsidR="00044964" w:rsidRPr="005667AA" w:rsidRDefault="00044964" w:rsidP="00044964">
      <w:pPr>
        <w:autoSpaceDE w:val="0"/>
        <w:autoSpaceDN w:val="0"/>
        <w:adjustRightInd w:val="0"/>
        <w:ind w:right="-1"/>
        <w:jc w:val="both"/>
        <w:rPr>
          <w:rFonts w:ascii="Arial" w:hAnsi="Arial" w:cs="Arial"/>
          <w:sz w:val="22"/>
          <w:szCs w:val="22"/>
          <w:lang w:val="sl-SI"/>
        </w:rPr>
      </w:pPr>
    </w:p>
    <w:p w:rsidR="00C3671E" w:rsidRPr="005667AA" w:rsidRDefault="00304DA4" w:rsidP="00044964">
      <w:pPr>
        <w:autoSpaceDE w:val="0"/>
        <w:autoSpaceDN w:val="0"/>
        <w:adjustRightInd w:val="0"/>
        <w:ind w:right="-1"/>
        <w:jc w:val="both"/>
        <w:rPr>
          <w:rFonts w:ascii="Arial" w:hAnsi="Arial" w:cs="Arial"/>
          <w:sz w:val="22"/>
          <w:szCs w:val="22"/>
          <w:lang w:val="sl-SI"/>
        </w:rPr>
      </w:pPr>
      <w:r w:rsidRPr="005667AA">
        <w:rPr>
          <w:rFonts w:ascii="Arial" w:hAnsi="Arial" w:cs="Arial"/>
          <w:sz w:val="22"/>
          <w:szCs w:val="22"/>
          <w:lang w:val="sl-SI"/>
        </w:rPr>
        <w:t xml:space="preserve">Kovinska ograja za pešce tip </w:t>
      </w:r>
      <w:r w:rsidR="00803EF6" w:rsidRPr="005667AA">
        <w:rPr>
          <w:rFonts w:ascii="Arial" w:hAnsi="Arial" w:cs="Arial"/>
          <w:sz w:val="22"/>
          <w:szCs w:val="22"/>
          <w:lang w:val="sl-SI"/>
        </w:rPr>
        <w:t>B</w:t>
      </w:r>
      <w:r w:rsidRPr="005667AA">
        <w:rPr>
          <w:rFonts w:ascii="Arial" w:hAnsi="Arial" w:cs="Arial"/>
          <w:sz w:val="22"/>
          <w:szCs w:val="22"/>
          <w:lang w:val="sl-SI"/>
        </w:rPr>
        <w:t xml:space="preserve"> višine h=1200 mm se izvede na robnem vencu s pločnikom.</w:t>
      </w:r>
    </w:p>
    <w:p w:rsidR="00E663A2" w:rsidRPr="005667AA" w:rsidRDefault="00E663A2" w:rsidP="00E663A2">
      <w:pPr>
        <w:tabs>
          <w:tab w:val="left" w:pos="851"/>
          <w:tab w:val="left" w:pos="5745"/>
        </w:tabs>
        <w:ind w:right="-1"/>
        <w:jc w:val="both"/>
        <w:rPr>
          <w:rFonts w:ascii="Arial" w:eastAsia="SimSun" w:hAnsi="Arial" w:cs="Arial"/>
          <w:sz w:val="22"/>
          <w:szCs w:val="22"/>
          <w:lang w:val="en-US" w:eastAsia="zh-CN"/>
        </w:rPr>
      </w:pPr>
    </w:p>
    <w:p w:rsidR="007900B8" w:rsidRPr="005667AA" w:rsidRDefault="007900B8" w:rsidP="00E663A2">
      <w:pPr>
        <w:tabs>
          <w:tab w:val="left" w:pos="851"/>
          <w:tab w:val="left" w:pos="5745"/>
        </w:tabs>
        <w:ind w:right="-1"/>
        <w:jc w:val="both"/>
        <w:rPr>
          <w:rFonts w:ascii="Arial" w:eastAsia="SimSun" w:hAnsi="Arial" w:cs="Arial"/>
          <w:sz w:val="22"/>
          <w:szCs w:val="22"/>
          <w:lang w:val="en-US" w:eastAsia="zh-CN"/>
        </w:rPr>
      </w:pPr>
      <w:r w:rsidRPr="005667AA">
        <w:rPr>
          <w:rFonts w:ascii="Arial" w:hAnsi="Arial" w:cs="Arial"/>
          <w:b/>
          <w:sz w:val="22"/>
          <w:szCs w:val="22"/>
        </w:rPr>
        <w:t>5.0</w:t>
      </w:r>
      <w:r w:rsidRPr="005667AA">
        <w:rPr>
          <w:rFonts w:ascii="Arial" w:hAnsi="Arial" w:cs="Arial"/>
          <w:b/>
          <w:sz w:val="22"/>
          <w:szCs w:val="22"/>
        </w:rPr>
        <w:tab/>
        <w:t>Priloge</w:t>
      </w:r>
    </w:p>
    <w:p w:rsidR="00BA05D2" w:rsidRPr="005667AA" w:rsidRDefault="00BA05D2" w:rsidP="00F24E08">
      <w:pPr>
        <w:pStyle w:val="Telobesedila2"/>
        <w:ind w:left="851" w:right="-1"/>
        <w:jc w:val="both"/>
        <w:rPr>
          <w:b w:val="0"/>
          <w:sz w:val="22"/>
          <w:szCs w:val="26"/>
        </w:rPr>
      </w:pPr>
    </w:p>
    <w:p w:rsidR="007900B8" w:rsidRPr="005667AA" w:rsidRDefault="007900B8" w:rsidP="007900B8">
      <w:pPr>
        <w:numPr>
          <w:ilvl w:val="1"/>
          <w:numId w:val="50"/>
        </w:numPr>
        <w:autoSpaceDE w:val="0"/>
        <w:autoSpaceDN w:val="0"/>
        <w:adjustRightInd w:val="0"/>
        <w:ind w:left="680" w:hanging="340"/>
        <w:rPr>
          <w:rFonts w:ascii="Calibri" w:hAnsi="Calibri" w:cs="Calibri"/>
          <w:sz w:val="22"/>
          <w:szCs w:val="22"/>
          <w:lang w:val="sl-SI"/>
        </w:rPr>
      </w:pPr>
      <w:r w:rsidRPr="005667AA">
        <w:rPr>
          <w:rFonts w:ascii="Calibri" w:hAnsi="Calibri" w:cs="Calibri"/>
          <w:szCs w:val="22"/>
        </w:rPr>
        <w:t>Zakoličbene koordinate</w:t>
      </w:r>
    </w:p>
    <w:p w:rsidR="007900B8" w:rsidRPr="005667AA" w:rsidRDefault="007900B8" w:rsidP="00F24E08">
      <w:pPr>
        <w:pStyle w:val="Telobesedila2"/>
        <w:ind w:left="851" w:right="-1"/>
        <w:jc w:val="both"/>
        <w:rPr>
          <w:b w:val="0"/>
          <w:sz w:val="22"/>
          <w:szCs w:val="26"/>
        </w:rPr>
      </w:pPr>
    </w:p>
    <w:sectPr w:rsidR="007900B8" w:rsidRPr="005667AA" w:rsidSect="003C60C3">
      <w:type w:val="continuous"/>
      <w:pgSz w:w="11906" w:h="16838" w:code="9"/>
      <w:pgMar w:top="1746"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222FF" w:rsidRDefault="008222FF">
      <w:r>
        <w:separator/>
      </w:r>
    </w:p>
  </w:endnote>
  <w:endnote w:type="continuationSeparator" w:id="0">
    <w:p w:rsidR="008222FF" w:rsidRDefault="00822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Frutiger">
    <w:altName w:val="Arial"/>
    <w:charset w:val="EE"/>
    <w:family w:val="swiss"/>
    <w:pitch w:val="variable"/>
    <w:sig w:usb0="00000000" w:usb1="80000000" w:usb2="00000008" w:usb3="00000000" w:csb0="000001FF" w:csb1="00000000"/>
  </w:font>
  <w:font w:name="Cambria">
    <w:panose1 w:val="02040503050406030204"/>
    <w:charset w:val="EE"/>
    <w:family w:val="roman"/>
    <w:pitch w:val="variable"/>
    <w:sig w:usb0="E00006FF" w:usb1="420024FF" w:usb2="02000000" w:usb3="00000000" w:csb0="0000019F" w:csb1="00000000"/>
  </w:font>
  <w:font w:name="StarSymbol">
    <w:altName w:val="Yu Gothic"/>
    <w:charset w:val="80"/>
    <w:family w:val="auto"/>
    <w:pitch w:val="default"/>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reekS">
    <w:panose1 w:val="00000400000000000000"/>
    <w:charset w:val="EE"/>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B61" w:rsidRPr="00194B44" w:rsidRDefault="002D7B61" w:rsidP="001418C8">
    <w:pPr>
      <w:pStyle w:val="Noga"/>
      <w:jc w:val="right"/>
      <w:rPr>
        <w:rFonts w:ascii="Arial" w:hAnsi="Arial" w:cs="Arial"/>
        <w:i/>
        <w:sz w:val="16"/>
        <w:szCs w:val="16"/>
        <w:lang w:val="sl-SI"/>
      </w:rPr>
    </w:pPr>
    <w:r w:rsidRPr="00194B44">
      <w:rPr>
        <w:rFonts w:ascii="Arial" w:hAnsi="Arial" w:cs="Arial"/>
        <w:i/>
        <w:sz w:val="16"/>
        <w:szCs w:val="16"/>
      </w:rPr>
      <w:t xml:space="preserve">stran </w:t>
    </w:r>
    <w:r w:rsidRPr="00194B44">
      <w:rPr>
        <w:rFonts w:ascii="Arial" w:hAnsi="Arial" w:cs="Arial"/>
        <w:i/>
        <w:sz w:val="16"/>
        <w:szCs w:val="16"/>
      </w:rPr>
      <w:fldChar w:fldCharType="begin"/>
    </w:r>
    <w:r w:rsidRPr="00194B44">
      <w:rPr>
        <w:rFonts w:ascii="Arial" w:hAnsi="Arial" w:cs="Arial"/>
        <w:i/>
        <w:sz w:val="16"/>
        <w:szCs w:val="16"/>
      </w:rPr>
      <w:instrText xml:space="preserve"> PAGE    \* MERGEFORMAT </w:instrText>
    </w:r>
    <w:r w:rsidRPr="00194B44">
      <w:rPr>
        <w:rFonts w:ascii="Arial" w:hAnsi="Arial" w:cs="Arial"/>
        <w:i/>
        <w:sz w:val="16"/>
        <w:szCs w:val="16"/>
      </w:rPr>
      <w:fldChar w:fldCharType="separate"/>
    </w:r>
    <w:r>
      <w:rPr>
        <w:rFonts w:ascii="Arial" w:hAnsi="Arial" w:cs="Arial"/>
        <w:i/>
        <w:noProof/>
        <w:sz w:val="16"/>
        <w:szCs w:val="16"/>
      </w:rPr>
      <w:t>9</w:t>
    </w:r>
    <w:r w:rsidRPr="00194B44">
      <w:rPr>
        <w:rFonts w:ascii="Arial" w:hAnsi="Arial" w:cs="Arial"/>
        <w:i/>
        <w:sz w:val="16"/>
        <w:szCs w:val="16"/>
      </w:rPr>
      <w:fldChar w:fldCharType="end"/>
    </w:r>
    <w:r w:rsidRPr="00194B44">
      <w:rPr>
        <w:rFonts w:ascii="Arial" w:hAnsi="Arial" w:cs="Arial"/>
        <w: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222FF" w:rsidRDefault="008222FF">
      <w:r>
        <w:separator/>
      </w:r>
    </w:p>
  </w:footnote>
  <w:footnote w:type="continuationSeparator" w:id="0">
    <w:p w:rsidR="008222FF" w:rsidRDefault="00822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5"/>
    </w:tblGrid>
    <w:tr w:rsidR="002D7B61" w:rsidTr="00AC459C">
      <w:trPr>
        <w:trHeight w:val="336"/>
      </w:trPr>
      <w:tc>
        <w:tcPr>
          <w:tcW w:w="7655" w:type="dxa"/>
          <w:tcBorders>
            <w:top w:val="single" w:sz="4" w:space="0" w:color="C0C0C0"/>
            <w:left w:val="single" w:sz="4" w:space="0" w:color="C0C0C0"/>
            <w:bottom w:val="single" w:sz="4" w:space="0" w:color="C0C0C0"/>
            <w:right w:val="single" w:sz="4" w:space="0" w:color="C0C0C0"/>
          </w:tcBorders>
        </w:tcPr>
        <w:p w:rsidR="002D7B61" w:rsidRDefault="002D08F0" w:rsidP="00D42C8E">
          <w:pPr>
            <w:pStyle w:val="Glava"/>
            <w:rPr>
              <w:color w:val="999999"/>
            </w:rPr>
          </w:pPr>
          <w:r>
            <w:rPr>
              <w:noProof/>
              <w:lang w:val="sl-SI" w:eastAsia="sl-SI"/>
            </w:rPr>
            <w:drawing>
              <wp:anchor distT="0" distB="0" distL="114300" distR="114300" simplePos="0" relativeHeight="251657216" behindDoc="0" locked="0" layoutInCell="1" allowOverlap="1">
                <wp:simplePos x="0" y="0"/>
                <wp:positionH relativeFrom="column">
                  <wp:posOffset>4883150</wp:posOffset>
                </wp:positionH>
                <wp:positionV relativeFrom="paragraph">
                  <wp:posOffset>-45085</wp:posOffset>
                </wp:positionV>
                <wp:extent cx="810260" cy="317500"/>
                <wp:effectExtent l="0" t="0" r="0" b="0"/>
                <wp:wrapNone/>
                <wp:docPr id="13" name="Slika 13" descr="e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le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260" cy="31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61" w:rsidRPr="00FB1F98">
            <w:rPr>
              <w:color w:val="999999"/>
            </w:rPr>
            <w:t>3</w:t>
          </w:r>
          <w:r w:rsidR="002D7B61">
            <w:rPr>
              <w:color w:val="999999"/>
            </w:rPr>
            <w:t>.1</w:t>
          </w:r>
          <w:r w:rsidR="002D7B61" w:rsidRPr="00FB1F98">
            <w:rPr>
              <w:color w:val="999999"/>
            </w:rPr>
            <w:t xml:space="preserve"> </w:t>
          </w:r>
          <w:r w:rsidR="002D7B61">
            <w:rPr>
              <w:color w:val="999999"/>
            </w:rPr>
            <w:t>Načrt gradbenih konstrukcij - pločnik</w:t>
          </w:r>
        </w:p>
        <w:p w:rsidR="002D7B61" w:rsidRPr="00A574BE" w:rsidRDefault="002D7B61" w:rsidP="00D42C8E">
          <w:pPr>
            <w:pStyle w:val="Glava"/>
            <w:rPr>
              <w:color w:val="999999"/>
            </w:rPr>
          </w:pPr>
          <w:r>
            <w:rPr>
              <w:color w:val="999999"/>
            </w:rPr>
            <w:t>4.1 Tehnično poročilo</w:t>
          </w:r>
        </w:p>
      </w:tc>
    </w:tr>
  </w:tbl>
  <w:p w:rsidR="002D7B61" w:rsidRDefault="002D7B61" w:rsidP="0017087F">
    <w:pPr>
      <w:pStyle w:val="Glava"/>
      <w:pBdr>
        <w:bottom w:val="single" w:sz="6"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5"/>
    </w:tblGrid>
    <w:tr w:rsidR="002D7B61" w:rsidTr="002827BB">
      <w:trPr>
        <w:trHeight w:val="336"/>
      </w:trPr>
      <w:tc>
        <w:tcPr>
          <w:tcW w:w="7655" w:type="dxa"/>
          <w:tcBorders>
            <w:top w:val="single" w:sz="4" w:space="0" w:color="C0C0C0"/>
            <w:left w:val="single" w:sz="4" w:space="0" w:color="C0C0C0"/>
            <w:bottom w:val="single" w:sz="4" w:space="0" w:color="C0C0C0"/>
            <w:right w:val="single" w:sz="4" w:space="0" w:color="C0C0C0"/>
          </w:tcBorders>
        </w:tcPr>
        <w:p w:rsidR="002D7B61" w:rsidRDefault="002D08F0" w:rsidP="0058270F">
          <w:pPr>
            <w:pStyle w:val="Glava"/>
            <w:rPr>
              <w:color w:val="999999"/>
            </w:rPr>
          </w:pPr>
          <w:r>
            <w:rPr>
              <w:noProof/>
              <w:lang w:val="sl-SI" w:eastAsia="sl-SI"/>
            </w:rPr>
            <w:drawing>
              <wp:anchor distT="0" distB="0" distL="114300" distR="114300" simplePos="0" relativeHeight="251658240" behindDoc="0" locked="0" layoutInCell="1" allowOverlap="1">
                <wp:simplePos x="0" y="0"/>
                <wp:positionH relativeFrom="column">
                  <wp:posOffset>4883150</wp:posOffset>
                </wp:positionH>
                <wp:positionV relativeFrom="paragraph">
                  <wp:posOffset>-45085</wp:posOffset>
                </wp:positionV>
                <wp:extent cx="810260" cy="317500"/>
                <wp:effectExtent l="0" t="0" r="0" b="0"/>
                <wp:wrapNone/>
                <wp:docPr id="23" name="Slika 23" descr="e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le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260" cy="3175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61" w:rsidRPr="00FB1F98">
            <w:rPr>
              <w:color w:val="999999"/>
            </w:rPr>
            <w:t>3</w:t>
          </w:r>
          <w:r w:rsidR="002D7B61">
            <w:rPr>
              <w:color w:val="999999"/>
            </w:rPr>
            <w:t>/2</w:t>
          </w:r>
          <w:r w:rsidR="002D7B61" w:rsidRPr="00FB1F98">
            <w:rPr>
              <w:color w:val="999999"/>
            </w:rPr>
            <w:t xml:space="preserve"> </w:t>
          </w:r>
          <w:r w:rsidR="002D7B61">
            <w:rPr>
              <w:color w:val="999999"/>
            </w:rPr>
            <w:t>Načrt gradbenih konstrukcij - cesta</w:t>
          </w:r>
        </w:p>
        <w:p w:rsidR="002D7B61" w:rsidRPr="00A574BE" w:rsidRDefault="002D7B61" w:rsidP="0058270F">
          <w:pPr>
            <w:pStyle w:val="Glava"/>
            <w:rPr>
              <w:color w:val="999999"/>
            </w:rPr>
          </w:pPr>
          <w:r>
            <w:rPr>
              <w:color w:val="999999"/>
            </w:rPr>
            <w:t>3.1 Tehnično poročilo</w:t>
          </w:r>
        </w:p>
      </w:tc>
    </w:tr>
  </w:tbl>
  <w:p w:rsidR="002D7B61" w:rsidRDefault="002D7B61" w:rsidP="0058270F">
    <w:pPr>
      <w:pStyle w:val="Glava"/>
      <w:pBdr>
        <w:bottom w:val="single" w:sz="6" w:space="1" w:color="auto"/>
      </w:pBdr>
    </w:pPr>
  </w:p>
  <w:p w:rsidR="002D7B61" w:rsidRDefault="002D7B6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numFmt w:val="bullet"/>
      <w:lvlText w:val="-"/>
      <w:lvlJc w:val="left"/>
      <w:pPr>
        <w:tabs>
          <w:tab w:val="num" w:pos="360"/>
        </w:tabs>
        <w:ind w:left="360" w:hanging="360"/>
      </w:pPr>
      <w:rPr>
        <w:rFonts w:ascii="Times New Roman" w:hAnsi="Times New Roman"/>
      </w:rPr>
    </w:lvl>
  </w:abstractNum>
  <w:abstractNum w:abstractNumId="1" w15:restartNumberingAfterBreak="0">
    <w:nsid w:val="00000003"/>
    <w:multiLevelType w:val="multilevel"/>
    <w:tmpl w:val="00000003"/>
    <w:name w:val="WW8Num3"/>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Symbol" w:hAnsi="Symbol"/>
      </w:rPr>
    </w:lvl>
    <w:lvl w:ilvl="2">
      <w:start w:val="1"/>
      <w:numFmt w:val="bullet"/>
      <w:lvlText w:val=""/>
      <w:lvlJc w:val="left"/>
      <w:pPr>
        <w:tabs>
          <w:tab w:val="num" w:pos="1080"/>
        </w:tabs>
        <w:ind w:left="1080" w:hanging="360"/>
      </w:pPr>
      <w:rPr>
        <w:rFonts w:ascii="Symbol" w:hAnsi="Symbol"/>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Symbol" w:hAnsi="Symbol"/>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2" w15:restartNumberingAfterBreak="0">
    <w:nsid w:val="00000004"/>
    <w:multiLevelType w:val="multilevel"/>
    <w:tmpl w:val="00000004"/>
    <w:name w:val="WWNum27"/>
    <w:lvl w:ilvl="0">
      <w:start w:val="1"/>
      <w:numFmt w:val="bullet"/>
      <w:lvlText w:val="-"/>
      <w:lvlJc w:val="left"/>
      <w:pPr>
        <w:tabs>
          <w:tab w:val="num" w:pos="1128"/>
        </w:tabs>
        <w:ind w:left="1128" w:hanging="360"/>
      </w:pPr>
      <w:rPr>
        <w:rFonts w:ascii="Arial" w:hAnsi="Arial" w:cs="Arial"/>
      </w:rPr>
    </w:lvl>
    <w:lvl w:ilvl="1">
      <w:start w:val="1"/>
      <w:numFmt w:val="bullet"/>
      <w:lvlText w:val="o"/>
      <w:lvlJc w:val="left"/>
      <w:pPr>
        <w:tabs>
          <w:tab w:val="num" w:pos="1848"/>
        </w:tabs>
        <w:ind w:left="1848" w:hanging="360"/>
      </w:pPr>
      <w:rPr>
        <w:rFonts w:ascii="Courier New" w:hAnsi="Courier New" w:cs="Courier New"/>
      </w:rPr>
    </w:lvl>
    <w:lvl w:ilvl="2">
      <w:start w:val="1"/>
      <w:numFmt w:val="bullet"/>
      <w:lvlText w:val=""/>
      <w:lvlJc w:val="left"/>
      <w:pPr>
        <w:tabs>
          <w:tab w:val="num" w:pos="2568"/>
        </w:tabs>
        <w:ind w:left="2568" w:hanging="360"/>
      </w:pPr>
      <w:rPr>
        <w:rFonts w:ascii="Wingdings" w:hAnsi="Wingdings"/>
      </w:rPr>
    </w:lvl>
    <w:lvl w:ilvl="3">
      <w:start w:val="1"/>
      <w:numFmt w:val="bullet"/>
      <w:lvlText w:val=""/>
      <w:lvlJc w:val="left"/>
      <w:pPr>
        <w:tabs>
          <w:tab w:val="num" w:pos="3288"/>
        </w:tabs>
        <w:ind w:left="3288" w:hanging="360"/>
      </w:pPr>
      <w:rPr>
        <w:rFonts w:ascii="Symbol" w:hAnsi="Symbol"/>
      </w:rPr>
    </w:lvl>
    <w:lvl w:ilvl="4">
      <w:start w:val="1"/>
      <w:numFmt w:val="bullet"/>
      <w:lvlText w:val="o"/>
      <w:lvlJc w:val="left"/>
      <w:pPr>
        <w:tabs>
          <w:tab w:val="num" w:pos="4008"/>
        </w:tabs>
        <w:ind w:left="4008" w:hanging="360"/>
      </w:pPr>
      <w:rPr>
        <w:rFonts w:ascii="Courier New" w:hAnsi="Courier New" w:cs="Courier New"/>
      </w:rPr>
    </w:lvl>
    <w:lvl w:ilvl="5">
      <w:start w:val="1"/>
      <w:numFmt w:val="bullet"/>
      <w:lvlText w:val=""/>
      <w:lvlJc w:val="left"/>
      <w:pPr>
        <w:tabs>
          <w:tab w:val="num" w:pos="4728"/>
        </w:tabs>
        <w:ind w:left="4728" w:hanging="360"/>
      </w:pPr>
      <w:rPr>
        <w:rFonts w:ascii="Wingdings" w:hAnsi="Wingdings"/>
      </w:rPr>
    </w:lvl>
    <w:lvl w:ilvl="6">
      <w:start w:val="1"/>
      <w:numFmt w:val="bullet"/>
      <w:lvlText w:val=""/>
      <w:lvlJc w:val="left"/>
      <w:pPr>
        <w:tabs>
          <w:tab w:val="num" w:pos="5448"/>
        </w:tabs>
        <w:ind w:left="5448" w:hanging="360"/>
      </w:pPr>
      <w:rPr>
        <w:rFonts w:ascii="Symbol" w:hAnsi="Symbol"/>
      </w:rPr>
    </w:lvl>
    <w:lvl w:ilvl="7">
      <w:start w:val="1"/>
      <w:numFmt w:val="bullet"/>
      <w:lvlText w:val="o"/>
      <w:lvlJc w:val="left"/>
      <w:pPr>
        <w:tabs>
          <w:tab w:val="num" w:pos="6168"/>
        </w:tabs>
        <w:ind w:left="6168" w:hanging="360"/>
      </w:pPr>
      <w:rPr>
        <w:rFonts w:ascii="Courier New" w:hAnsi="Courier New" w:cs="Courier New"/>
      </w:rPr>
    </w:lvl>
    <w:lvl w:ilvl="8">
      <w:start w:val="1"/>
      <w:numFmt w:val="bullet"/>
      <w:lvlText w:val=""/>
      <w:lvlJc w:val="left"/>
      <w:pPr>
        <w:tabs>
          <w:tab w:val="num" w:pos="6888"/>
        </w:tabs>
        <w:ind w:left="6888" w:hanging="360"/>
      </w:pPr>
      <w:rPr>
        <w:rFonts w:ascii="Wingdings" w:hAnsi="Wingdings"/>
      </w:rPr>
    </w:lvl>
  </w:abstractNum>
  <w:abstractNum w:abstractNumId="3" w15:restartNumberingAfterBreak="0">
    <w:nsid w:val="01FE0EC0"/>
    <w:multiLevelType w:val="hybridMultilevel"/>
    <w:tmpl w:val="12ACD4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232207"/>
    <w:multiLevelType w:val="multilevel"/>
    <w:tmpl w:val="462A3BDC"/>
    <w:lvl w:ilvl="0">
      <w:start w:val="2"/>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5" w15:restartNumberingAfterBreak="0">
    <w:nsid w:val="06F51157"/>
    <w:multiLevelType w:val="hybridMultilevel"/>
    <w:tmpl w:val="EE388EE8"/>
    <w:lvl w:ilvl="0" w:tplc="C694BD60">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FE7326"/>
    <w:multiLevelType w:val="multilevel"/>
    <w:tmpl w:val="821CF0D8"/>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C110A4F"/>
    <w:multiLevelType w:val="hybridMultilevel"/>
    <w:tmpl w:val="4D66A29A"/>
    <w:lvl w:ilvl="0" w:tplc="5E263C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24B7F66"/>
    <w:multiLevelType w:val="hybridMultilevel"/>
    <w:tmpl w:val="90EAD978"/>
    <w:lvl w:ilvl="0" w:tplc="B5B0CD5A">
      <w:start w:val="9"/>
      <w:numFmt w:val="bullet"/>
      <w:lvlText w:val="-"/>
      <w:lvlJc w:val="left"/>
      <w:pPr>
        <w:ind w:left="1504" w:hanging="360"/>
      </w:pPr>
      <w:rPr>
        <w:rFonts w:ascii="Arial" w:eastAsia="Times New Roman" w:hAnsi="Arial" w:cs="Arial" w:hint="default"/>
      </w:rPr>
    </w:lvl>
    <w:lvl w:ilvl="1" w:tplc="04240003">
      <w:start w:val="1"/>
      <w:numFmt w:val="bullet"/>
      <w:lvlText w:val="o"/>
      <w:lvlJc w:val="left"/>
      <w:pPr>
        <w:ind w:left="2224" w:hanging="360"/>
      </w:pPr>
      <w:rPr>
        <w:rFonts w:ascii="Courier New" w:hAnsi="Courier New" w:cs="Courier New" w:hint="default"/>
      </w:rPr>
    </w:lvl>
    <w:lvl w:ilvl="2" w:tplc="04240005">
      <w:start w:val="1"/>
      <w:numFmt w:val="bullet"/>
      <w:lvlText w:val=""/>
      <w:lvlJc w:val="left"/>
      <w:pPr>
        <w:ind w:left="2944" w:hanging="360"/>
      </w:pPr>
      <w:rPr>
        <w:rFonts w:ascii="Wingdings" w:hAnsi="Wingdings" w:hint="default"/>
      </w:rPr>
    </w:lvl>
    <w:lvl w:ilvl="3" w:tplc="04240001">
      <w:start w:val="1"/>
      <w:numFmt w:val="bullet"/>
      <w:lvlText w:val=""/>
      <w:lvlJc w:val="left"/>
      <w:pPr>
        <w:ind w:left="3664" w:hanging="360"/>
      </w:pPr>
      <w:rPr>
        <w:rFonts w:ascii="Symbol" w:hAnsi="Symbol" w:hint="default"/>
      </w:rPr>
    </w:lvl>
    <w:lvl w:ilvl="4" w:tplc="04240003">
      <w:start w:val="1"/>
      <w:numFmt w:val="bullet"/>
      <w:lvlText w:val="o"/>
      <w:lvlJc w:val="left"/>
      <w:pPr>
        <w:ind w:left="4384" w:hanging="360"/>
      </w:pPr>
      <w:rPr>
        <w:rFonts w:ascii="Courier New" w:hAnsi="Courier New" w:cs="Courier New" w:hint="default"/>
      </w:rPr>
    </w:lvl>
    <w:lvl w:ilvl="5" w:tplc="04240005">
      <w:start w:val="1"/>
      <w:numFmt w:val="bullet"/>
      <w:lvlText w:val=""/>
      <w:lvlJc w:val="left"/>
      <w:pPr>
        <w:ind w:left="5104" w:hanging="360"/>
      </w:pPr>
      <w:rPr>
        <w:rFonts w:ascii="Wingdings" w:hAnsi="Wingdings" w:hint="default"/>
      </w:rPr>
    </w:lvl>
    <w:lvl w:ilvl="6" w:tplc="04240001">
      <w:start w:val="1"/>
      <w:numFmt w:val="bullet"/>
      <w:lvlText w:val=""/>
      <w:lvlJc w:val="left"/>
      <w:pPr>
        <w:ind w:left="5824" w:hanging="360"/>
      </w:pPr>
      <w:rPr>
        <w:rFonts w:ascii="Symbol" w:hAnsi="Symbol" w:hint="default"/>
      </w:rPr>
    </w:lvl>
    <w:lvl w:ilvl="7" w:tplc="04240003">
      <w:start w:val="1"/>
      <w:numFmt w:val="bullet"/>
      <w:lvlText w:val="o"/>
      <w:lvlJc w:val="left"/>
      <w:pPr>
        <w:ind w:left="6544" w:hanging="360"/>
      </w:pPr>
      <w:rPr>
        <w:rFonts w:ascii="Courier New" w:hAnsi="Courier New" w:cs="Courier New" w:hint="default"/>
      </w:rPr>
    </w:lvl>
    <w:lvl w:ilvl="8" w:tplc="04240005">
      <w:start w:val="1"/>
      <w:numFmt w:val="bullet"/>
      <w:lvlText w:val=""/>
      <w:lvlJc w:val="left"/>
      <w:pPr>
        <w:ind w:left="7264" w:hanging="360"/>
      </w:pPr>
      <w:rPr>
        <w:rFonts w:ascii="Wingdings" w:hAnsi="Wingdings" w:hint="default"/>
      </w:rPr>
    </w:lvl>
  </w:abstractNum>
  <w:abstractNum w:abstractNumId="9" w15:restartNumberingAfterBreak="0">
    <w:nsid w:val="12A166B4"/>
    <w:multiLevelType w:val="multilevel"/>
    <w:tmpl w:val="8E14195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2FB4E11"/>
    <w:multiLevelType w:val="multilevel"/>
    <w:tmpl w:val="7288279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44727E9"/>
    <w:multiLevelType w:val="multilevel"/>
    <w:tmpl w:val="C2FA9600"/>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1C005BBF"/>
    <w:multiLevelType w:val="hybridMultilevel"/>
    <w:tmpl w:val="5F165198"/>
    <w:lvl w:ilvl="0" w:tplc="5E263C14">
      <w:start w:val="3"/>
      <w:numFmt w:val="bullet"/>
      <w:lvlText w:val="-"/>
      <w:lvlJc w:val="left"/>
      <w:pPr>
        <w:ind w:left="1068" w:hanging="360"/>
      </w:pPr>
      <w:rPr>
        <w:rFonts w:ascii="Arial" w:eastAsia="Times New Roman" w:hAnsi="Arial" w:cs="Arial" w:hint="default"/>
      </w:rPr>
    </w:lvl>
    <w:lvl w:ilvl="1" w:tplc="04240003">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3" w15:restartNumberingAfterBreak="0">
    <w:nsid w:val="22A95D5F"/>
    <w:multiLevelType w:val="hybridMultilevel"/>
    <w:tmpl w:val="91AA8E46"/>
    <w:lvl w:ilvl="0" w:tplc="A7E230F8">
      <w:numFmt w:val="bullet"/>
      <w:lvlText w:val="-"/>
      <w:lvlJc w:val="left"/>
      <w:pPr>
        <w:ind w:left="720" w:hanging="360"/>
      </w:pPr>
      <w:rPr>
        <w:rFonts w:ascii="Frutiger" w:eastAsia="Calibri" w:hAnsi="Frutiger" w:cs="Frutiger"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EE2479C"/>
    <w:multiLevelType w:val="hybridMultilevel"/>
    <w:tmpl w:val="D2A0C502"/>
    <w:lvl w:ilvl="0" w:tplc="5E263C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F1F7BC5"/>
    <w:multiLevelType w:val="hybridMultilevel"/>
    <w:tmpl w:val="7A42ABD2"/>
    <w:lvl w:ilvl="0" w:tplc="030AF73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F5A3D5F"/>
    <w:multiLevelType w:val="hybridMultilevel"/>
    <w:tmpl w:val="64FEBC8E"/>
    <w:lvl w:ilvl="0" w:tplc="126E46A6">
      <w:start w:val="2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0BF59D9"/>
    <w:multiLevelType w:val="hybridMultilevel"/>
    <w:tmpl w:val="C854DA6E"/>
    <w:lvl w:ilvl="0" w:tplc="49722998">
      <w:start w:val="1"/>
      <w:numFmt w:val="bullet"/>
      <w:lvlText w:val=""/>
      <w:lvlJc w:val="left"/>
      <w:pPr>
        <w:ind w:left="720" w:hanging="360"/>
      </w:pPr>
      <w:rPr>
        <w:rFonts w:ascii="Symbol" w:hAnsi="Symbol" w:hint="default"/>
        <w:color w:val="auto"/>
      </w:rPr>
    </w:lvl>
    <w:lvl w:ilvl="1" w:tplc="C694BD60">
      <w:start w:val="2"/>
      <w:numFmt w:val="bullet"/>
      <w:lvlText w:val="-"/>
      <w:lvlJc w:val="left"/>
      <w:pPr>
        <w:ind w:left="1440" w:hanging="360"/>
      </w:pPr>
      <w:rPr>
        <w:rFonts w:ascii="Calibri" w:eastAsia="Calibri" w:hAnsi="Calibri"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0D76535"/>
    <w:multiLevelType w:val="multilevel"/>
    <w:tmpl w:val="D7CE9A94"/>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1B47C7A"/>
    <w:multiLevelType w:val="hybridMultilevel"/>
    <w:tmpl w:val="3F7A7A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1CA5705"/>
    <w:multiLevelType w:val="multilevel"/>
    <w:tmpl w:val="FDCAC42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D62571"/>
    <w:multiLevelType w:val="hybridMultilevel"/>
    <w:tmpl w:val="28384FC8"/>
    <w:lvl w:ilvl="0" w:tplc="5E263C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41A0751"/>
    <w:multiLevelType w:val="hybridMultilevel"/>
    <w:tmpl w:val="B8C4C2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4A023E2"/>
    <w:multiLevelType w:val="multilevel"/>
    <w:tmpl w:val="DD20C7D4"/>
    <w:styleLink w:val="EleaiC-Seznamliteratura"/>
    <w:lvl w:ilvl="0">
      <w:start w:val="1"/>
      <w:numFmt w:val="decimal"/>
      <w:lvlText w:val="[%1]"/>
      <w:lvlJc w:val="left"/>
      <w:pPr>
        <w:ind w:left="425" w:hanging="425"/>
      </w:pPr>
      <w:rPr>
        <w:rFonts w:cs="Times New Roman" w:hint="default"/>
      </w:rPr>
    </w:lvl>
    <w:lvl w:ilvl="1">
      <w:start w:val="1"/>
      <w:numFmt w:val="decimal"/>
      <w:lvlText w:val="[%2]"/>
      <w:lvlJc w:val="left"/>
      <w:pPr>
        <w:ind w:left="851" w:hanging="426"/>
      </w:pPr>
      <w:rPr>
        <w:rFonts w:cs="Times New Roman" w:hint="default"/>
      </w:rPr>
    </w:lvl>
    <w:lvl w:ilvl="2">
      <w:start w:val="1"/>
      <w:numFmt w:val="decimal"/>
      <w:lvlText w:val="[%3]"/>
      <w:lvlJc w:val="left"/>
      <w:pPr>
        <w:ind w:left="1276" w:hanging="425"/>
      </w:pPr>
      <w:rPr>
        <w:rFonts w:cs="Times New Roman" w:hint="default"/>
      </w:rPr>
    </w:lvl>
    <w:lvl w:ilvl="3">
      <w:start w:val="1"/>
      <w:numFmt w:val="decimal"/>
      <w:lvlText w:val="[%4]"/>
      <w:lvlJc w:val="left"/>
      <w:pPr>
        <w:ind w:left="1701" w:hanging="425"/>
      </w:pPr>
      <w:rPr>
        <w:rFonts w:cs="Times New Roman" w:hint="default"/>
      </w:rPr>
    </w:lvl>
    <w:lvl w:ilvl="4">
      <w:start w:val="1"/>
      <w:numFmt w:val="decimal"/>
      <w:lvlText w:val="[%5]"/>
      <w:lvlJc w:val="left"/>
      <w:pPr>
        <w:ind w:left="2126" w:hanging="425"/>
      </w:pPr>
      <w:rPr>
        <w:rFonts w:cs="Times New Roman" w:hint="default"/>
      </w:rPr>
    </w:lvl>
    <w:lvl w:ilvl="5">
      <w:start w:val="1"/>
      <w:numFmt w:val="decimal"/>
      <w:lvlText w:val="[%6]"/>
      <w:lvlJc w:val="left"/>
      <w:pPr>
        <w:ind w:left="2552" w:hanging="426"/>
      </w:pPr>
      <w:rPr>
        <w:rFonts w:cs="Times New Roman" w:hint="default"/>
      </w:rPr>
    </w:lvl>
    <w:lvl w:ilvl="6">
      <w:start w:val="1"/>
      <w:numFmt w:val="decimal"/>
      <w:lvlText w:val="[%7]"/>
      <w:lvlJc w:val="left"/>
      <w:pPr>
        <w:ind w:left="2977" w:hanging="425"/>
      </w:pPr>
      <w:rPr>
        <w:rFonts w:cs="Times New Roman" w:hint="default"/>
      </w:rPr>
    </w:lvl>
    <w:lvl w:ilvl="7">
      <w:start w:val="1"/>
      <w:numFmt w:val="decimal"/>
      <w:lvlText w:val="[%8]"/>
      <w:lvlJc w:val="left"/>
      <w:pPr>
        <w:ind w:left="3402" w:hanging="425"/>
      </w:pPr>
      <w:rPr>
        <w:rFonts w:cs="Times New Roman" w:hint="default"/>
      </w:rPr>
    </w:lvl>
    <w:lvl w:ilvl="8">
      <w:start w:val="1"/>
      <w:numFmt w:val="decimal"/>
      <w:lvlText w:val="[%9]"/>
      <w:lvlJc w:val="left"/>
      <w:pPr>
        <w:ind w:left="3827" w:hanging="425"/>
      </w:pPr>
      <w:rPr>
        <w:rFonts w:cs="Times New Roman" w:hint="default"/>
      </w:rPr>
    </w:lvl>
  </w:abstractNum>
  <w:abstractNum w:abstractNumId="24" w15:restartNumberingAfterBreak="0">
    <w:nsid w:val="365E6D2A"/>
    <w:multiLevelType w:val="multilevel"/>
    <w:tmpl w:val="7FF8E0A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9D13BBF"/>
    <w:multiLevelType w:val="hybridMultilevel"/>
    <w:tmpl w:val="9438BE78"/>
    <w:lvl w:ilvl="0" w:tplc="C694BD60">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C84500D"/>
    <w:multiLevelType w:val="hybridMultilevel"/>
    <w:tmpl w:val="92E4B5EC"/>
    <w:lvl w:ilvl="0" w:tplc="5E263C14">
      <w:start w:val="3"/>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F7237FB"/>
    <w:multiLevelType w:val="hybridMultilevel"/>
    <w:tmpl w:val="3E6E6EE8"/>
    <w:lvl w:ilvl="0" w:tplc="1B2E0006">
      <w:start w:val="20"/>
      <w:numFmt w:val="bullet"/>
      <w:lvlText w:val="-"/>
      <w:lvlJc w:val="left"/>
      <w:pPr>
        <w:ind w:left="1917" w:hanging="360"/>
      </w:pPr>
      <w:rPr>
        <w:rFonts w:ascii="Arial" w:eastAsia="Times New Roman" w:hAnsi="Arial" w:cs="Arial" w:hint="default"/>
      </w:rPr>
    </w:lvl>
    <w:lvl w:ilvl="1" w:tplc="04240003" w:tentative="1">
      <w:start w:val="1"/>
      <w:numFmt w:val="bullet"/>
      <w:lvlText w:val="o"/>
      <w:lvlJc w:val="left"/>
      <w:pPr>
        <w:ind w:left="2637" w:hanging="360"/>
      </w:pPr>
      <w:rPr>
        <w:rFonts w:ascii="Courier New" w:hAnsi="Courier New" w:cs="Courier New" w:hint="default"/>
      </w:rPr>
    </w:lvl>
    <w:lvl w:ilvl="2" w:tplc="04240005" w:tentative="1">
      <w:start w:val="1"/>
      <w:numFmt w:val="bullet"/>
      <w:lvlText w:val=""/>
      <w:lvlJc w:val="left"/>
      <w:pPr>
        <w:ind w:left="3357" w:hanging="360"/>
      </w:pPr>
      <w:rPr>
        <w:rFonts w:ascii="Wingdings" w:hAnsi="Wingdings" w:hint="default"/>
      </w:rPr>
    </w:lvl>
    <w:lvl w:ilvl="3" w:tplc="04240001" w:tentative="1">
      <w:start w:val="1"/>
      <w:numFmt w:val="bullet"/>
      <w:lvlText w:val=""/>
      <w:lvlJc w:val="left"/>
      <w:pPr>
        <w:ind w:left="4077" w:hanging="360"/>
      </w:pPr>
      <w:rPr>
        <w:rFonts w:ascii="Symbol" w:hAnsi="Symbol" w:hint="default"/>
      </w:rPr>
    </w:lvl>
    <w:lvl w:ilvl="4" w:tplc="04240003" w:tentative="1">
      <w:start w:val="1"/>
      <w:numFmt w:val="bullet"/>
      <w:lvlText w:val="o"/>
      <w:lvlJc w:val="left"/>
      <w:pPr>
        <w:ind w:left="4797" w:hanging="360"/>
      </w:pPr>
      <w:rPr>
        <w:rFonts w:ascii="Courier New" w:hAnsi="Courier New" w:cs="Courier New" w:hint="default"/>
      </w:rPr>
    </w:lvl>
    <w:lvl w:ilvl="5" w:tplc="04240005" w:tentative="1">
      <w:start w:val="1"/>
      <w:numFmt w:val="bullet"/>
      <w:lvlText w:val=""/>
      <w:lvlJc w:val="left"/>
      <w:pPr>
        <w:ind w:left="5517" w:hanging="360"/>
      </w:pPr>
      <w:rPr>
        <w:rFonts w:ascii="Wingdings" w:hAnsi="Wingdings" w:hint="default"/>
      </w:rPr>
    </w:lvl>
    <w:lvl w:ilvl="6" w:tplc="04240001" w:tentative="1">
      <w:start w:val="1"/>
      <w:numFmt w:val="bullet"/>
      <w:lvlText w:val=""/>
      <w:lvlJc w:val="left"/>
      <w:pPr>
        <w:ind w:left="6237" w:hanging="360"/>
      </w:pPr>
      <w:rPr>
        <w:rFonts w:ascii="Symbol" w:hAnsi="Symbol" w:hint="default"/>
      </w:rPr>
    </w:lvl>
    <w:lvl w:ilvl="7" w:tplc="04240003" w:tentative="1">
      <w:start w:val="1"/>
      <w:numFmt w:val="bullet"/>
      <w:lvlText w:val="o"/>
      <w:lvlJc w:val="left"/>
      <w:pPr>
        <w:ind w:left="6957" w:hanging="360"/>
      </w:pPr>
      <w:rPr>
        <w:rFonts w:ascii="Courier New" w:hAnsi="Courier New" w:cs="Courier New" w:hint="default"/>
      </w:rPr>
    </w:lvl>
    <w:lvl w:ilvl="8" w:tplc="04240005" w:tentative="1">
      <w:start w:val="1"/>
      <w:numFmt w:val="bullet"/>
      <w:lvlText w:val=""/>
      <w:lvlJc w:val="left"/>
      <w:pPr>
        <w:ind w:left="7677" w:hanging="360"/>
      </w:pPr>
      <w:rPr>
        <w:rFonts w:ascii="Wingdings" w:hAnsi="Wingdings" w:hint="default"/>
      </w:rPr>
    </w:lvl>
  </w:abstractNum>
  <w:abstractNum w:abstractNumId="28" w15:restartNumberingAfterBreak="0">
    <w:nsid w:val="42A56E47"/>
    <w:multiLevelType w:val="hybridMultilevel"/>
    <w:tmpl w:val="D1DED512"/>
    <w:lvl w:ilvl="0" w:tplc="31F63912">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9" w15:restartNumberingAfterBreak="0">
    <w:nsid w:val="43ED291D"/>
    <w:multiLevelType w:val="hybridMultilevel"/>
    <w:tmpl w:val="DD942400"/>
    <w:lvl w:ilvl="0" w:tplc="C8C23AD8">
      <w:start w:val="150"/>
      <w:numFmt w:val="bullet"/>
      <w:lvlText w:val=""/>
      <w:lvlJc w:val="left"/>
      <w:pPr>
        <w:ind w:left="720" w:hanging="360"/>
      </w:pPr>
      <w:rPr>
        <w:rFonts w:ascii="Symbol" w:eastAsia="Calibri" w:hAnsi="Symbo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3F4254D"/>
    <w:multiLevelType w:val="hybridMultilevel"/>
    <w:tmpl w:val="6278F76C"/>
    <w:lvl w:ilvl="0" w:tplc="5E263C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7EA16A9"/>
    <w:multiLevelType w:val="hybridMultilevel"/>
    <w:tmpl w:val="F9D86E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87F6929"/>
    <w:multiLevelType w:val="multilevel"/>
    <w:tmpl w:val="14067414"/>
    <w:lvl w:ilvl="0">
      <w:start w:val="8"/>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4A362E8A"/>
    <w:multiLevelType w:val="hybridMultilevel"/>
    <w:tmpl w:val="774E4912"/>
    <w:lvl w:ilvl="0" w:tplc="CC86E114">
      <w:start w:val="2"/>
      <w:numFmt w:val="bullet"/>
      <w:lvlText w:val="-"/>
      <w:lvlJc w:val="left"/>
      <w:pPr>
        <w:ind w:left="1215" w:hanging="360"/>
      </w:pPr>
      <w:rPr>
        <w:rFonts w:ascii="Arial" w:eastAsia="Times New Roman" w:hAnsi="Arial" w:cs="Arial" w:hint="default"/>
      </w:rPr>
    </w:lvl>
    <w:lvl w:ilvl="1" w:tplc="04240003" w:tentative="1">
      <w:start w:val="1"/>
      <w:numFmt w:val="bullet"/>
      <w:lvlText w:val="o"/>
      <w:lvlJc w:val="left"/>
      <w:pPr>
        <w:ind w:left="1935" w:hanging="360"/>
      </w:pPr>
      <w:rPr>
        <w:rFonts w:ascii="Courier New" w:hAnsi="Courier New" w:cs="Courier New" w:hint="default"/>
      </w:rPr>
    </w:lvl>
    <w:lvl w:ilvl="2" w:tplc="04240005" w:tentative="1">
      <w:start w:val="1"/>
      <w:numFmt w:val="bullet"/>
      <w:lvlText w:val=""/>
      <w:lvlJc w:val="left"/>
      <w:pPr>
        <w:ind w:left="2655" w:hanging="360"/>
      </w:pPr>
      <w:rPr>
        <w:rFonts w:ascii="Wingdings" w:hAnsi="Wingdings" w:hint="default"/>
      </w:rPr>
    </w:lvl>
    <w:lvl w:ilvl="3" w:tplc="04240001" w:tentative="1">
      <w:start w:val="1"/>
      <w:numFmt w:val="bullet"/>
      <w:lvlText w:val=""/>
      <w:lvlJc w:val="left"/>
      <w:pPr>
        <w:ind w:left="3375" w:hanging="360"/>
      </w:pPr>
      <w:rPr>
        <w:rFonts w:ascii="Symbol" w:hAnsi="Symbol" w:hint="default"/>
      </w:rPr>
    </w:lvl>
    <w:lvl w:ilvl="4" w:tplc="04240003" w:tentative="1">
      <w:start w:val="1"/>
      <w:numFmt w:val="bullet"/>
      <w:lvlText w:val="o"/>
      <w:lvlJc w:val="left"/>
      <w:pPr>
        <w:ind w:left="4095" w:hanging="360"/>
      </w:pPr>
      <w:rPr>
        <w:rFonts w:ascii="Courier New" w:hAnsi="Courier New" w:cs="Courier New" w:hint="default"/>
      </w:rPr>
    </w:lvl>
    <w:lvl w:ilvl="5" w:tplc="04240005" w:tentative="1">
      <w:start w:val="1"/>
      <w:numFmt w:val="bullet"/>
      <w:lvlText w:val=""/>
      <w:lvlJc w:val="left"/>
      <w:pPr>
        <w:ind w:left="4815" w:hanging="360"/>
      </w:pPr>
      <w:rPr>
        <w:rFonts w:ascii="Wingdings" w:hAnsi="Wingdings" w:hint="default"/>
      </w:rPr>
    </w:lvl>
    <w:lvl w:ilvl="6" w:tplc="04240001" w:tentative="1">
      <w:start w:val="1"/>
      <w:numFmt w:val="bullet"/>
      <w:lvlText w:val=""/>
      <w:lvlJc w:val="left"/>
      <w:pPr>
        <w:ind w:left="5535" w:hanging="360"/>
      </w:pPr>
      <w:rPr>
        <w:rFonts w:ascii="Symbol" w:hAnsi="Symbol" w:hint="default"/>
      </w:rPr>
    </w:lvl>
    <w:lvl w:ilvl="7" w:tplc="04240003" w:tentative="1">
      <w:start w:val="1"/>
      <w:numFmt w:val="bullet"/>
      <w:lvlText w:val="o"/>
      <w:lvlJc w:val="left"/>
      <w:pPr>
        <w:ind w:left="6255" w:hanging="360"/>
      </w:pPr>
      <w:rPr>
        <w:rFonts w:ascii="Courier New" w:hAnsi="Courier New" w:cs="Courier New" w:hint="default"/>
      </w:rPr>
    </w:lvl>
    <w:lvl w:ilvl="8" w:tplc="04240005" w:tentative="1">
      <w:start w:val="1"/>
      <w:numFmt w:val="bullet"/>
      <w:lvlText w:val=""/>
      <w:lvlJc w:val="left"/>
      <w:pPr>
        <w:ind w:left="6975" w:hanging="360"/>
      </w:pPr>
      <w:rPr>
        <w:rFonts w:ascii="Wingdings" w:hAnsi="Wingdings" w:hint="default"/>
      </w:rPr>
    </w:lvl>
  </w:abstractNum>
  <w:abstractNum w:abstractNumId="34" w15:restartNumberingAfterBreak="0">
    <w:nsid w:val="4A7D5FD0"/>
    <w:multiLevelType w:val="hybridMultilevel"/>
    <w:tmpl w:val="0444028E"/>
    <w:lvl w:ilvl="0" w:tplc="00000001">
      <w:numFmt w:val="bullet"/>
      <w:lvlText w:val="-"/>
      <w:lvlJc w:val="left"/>
      <w:pPr>
        <w:ind w:left="720" w:hanging="360"/>
      </w:pPr>
      <w:rPr>
        <w:rFonts w:ascii="Times New Roman" w:hAnsi="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CBB76B1"/>
    <w:multiLevelType w:val="hybridMultilevel"/>
    <w:tmpl w:val="545EF162"/>
    <w:lvl w:ilvl="0" w:tplc="5E263C14">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0E76D89"/>
    <w:multiLevelType w:val="multilevel"/>
    <w:tmpl w:val="D79C015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53CB49D7"/>
    <w:multiLevelType w:val="multilevel"/>
    <w:tmpl w:val="1F788AE0"/>
    <w:lvl w:ilvl="0">
      <w:start w:val="1"/>
      <w:numFmt w:val="decimal"/>
      <w:pStyle w:val="Seznamliteratura1"/>
      <w:lvlText w:val="[%1]"/>
      <w:lvlJc w:val="left"/>
      <w:pPr>
        <w:ind w:left="425" w:hanging="425"/>
      </w:pPr>
      <w:rPr>
        <w:rFonts w:hint="default"/>
      </w:rPr>
    </w:lvl>
    <w:lvl w:ilvl="1">
      <w:start w:val="3"/>
      <w:numFmt w:val="bullet"/>
      <w:pStyle w:val="Seznamliteratura2"/>
      <w:lvlText w:val="-"/>
      <w:lvlJc w:val="left"/>
      <w:pPr>
        <w:ind w:left="851" w:hanging="426"/>
      </w:pPr>
      <w:rPr>
        <w:rFonts w:ascii="Times New Roman" w:hAnsi="Times New Roman" w:hint="default"/>
      </w:rPr>
    </w:lvl>
    <w:lvl w:ilvl="2">
      <w:start w:val="1"/>
      <w:numFmt w:val="decimal"/>
      <w:pStyle w:val="Seznamliteratura3"/>
      <w:lvlText w:val="[%3]"/>
      <w:lvlJc w:val="left"/>
      <w:pPr>
        <w:ind w:left="1276" w:hanging="425"/>
      </w:pPr>
      <w:rPr>
        <w:rFonts w:hint="default"/>
      </w:rPr>
    </w:lvl>
    <w:lvl w:ilvl="3">
      <w:start w:val="1"/>
      <w:numFmt w:val="decimal"/>
      <w:pStyle w:val="Seznamliteratura4"/>
      <w:lvlText w:val="[%4]"/>
      <w:lvlJc w:val="left"/>
      <w:pPr>
        <w:ind w:left="1701" w:hanging="425"/>
      </w:pPr>
      <w:rPr>
        <w:rFonts w:hint="default"/>
      </w:rPr>
    </w:lvl>
    <w:lvl w:ilvl="4">
      <w:start w:val="1"/>
      <w:numFmt w:val="decimal"/>
      <w:pStyle w:val="Seznamliteratura5"/>
      <w:lvlText w:val="[%5]"/>
      <w:lvlJc w:val="left"/>
      <w:pPr>
        <w:ind w:left="2126" w:hanging="425"/>
      </w:pPr>
      <w:rPr>
        <w:rFonts w:hint="default"/>
      </w:rPr>
    </w:lvl>
    <w:lvl w:ilvl="5">
      <w:start w:val="1"/>
      <w:numFmt w:val="decimal"/>
      <w:pStyle w:val="Seznamliteratura6"/>
      <w:lvlText w:val="[%6]"/>
      <w:lvlJc w:val="left"/>
      <w:pPr>
        <w:ind w:left="2552" w:hanging="426"/>
      </w:pPr>
      <w:rPr>
        <w:rFonts w:hint="default"/>
      </w:rPr>
    </w:lvl>
    <w:lvl w:ilvl="6">
      <w:start w:val="1"/>
      <w:numFmt w:val="decimal"/>
      <w:pStyle w:val="Seznamliteratura7"/>
      <w:lvlText w:val="[%7]"/>
      <w:lvlJc w:val="left"/>
      <w:pPr>
        <w:ind w:left="2977" w:hanging="425"/>
      </w:pPr>
      <w:rPr>
        <w:rFonts w:hint="default"/>
      </w:rPr>
    </w:lvl>
    <w:lvl w:ilvl="7">
      <w:start w:val="1"/>
      <w:numFmt w:val="decimal"/>
      <w:pStyle w:val="Seznamliteratura8"/>
      <w:lvlText w:val="[%8]"/>
      <w:lvlJc w:val="left"/>
      <w:pPr>
        <w:ind w:left="3402" w:hanging="425"/>
      </w:pPr>
      <w:rPr>
        <w:rFonts w:hint="default"/>
      </w:rPr>
    </w:lvl>
    <w:lvl w:ilvl="8">
      <w:start w:val="1"/>
      <w:numFmt w:val="decimal"/>
      <w:pStyle w:val="Seznamliteratura9"/>
      <w:lvlText w:val="[%9]"/>
      <w:lvlJc w:val="left"/>
      <w:pPr>
        <w:ind w:left="3827" w:hanging="425"/>
      </w:pPr>
      <w:rPr>
        <w:rFonts w:hint="default"/>
      </w:rPr>
    </w:lvl>
  </w:abstractNum>
  <w:abstractNum w:abstractNumId="38" w15:restartNumberingAfterBreak="0">
    <w:nsid w:val="54FC09F0"/>
    <w:multiLevelType w:val="multilevel"/>
    <w:tmpl w:val="3892A88C"/>
    <w:styleLink w:val="EleaiC-Naslovidokument"/>
    <w:lvl w:ilvl="0">
      <w:start w:val="1"/>
      <w:numFmt w:val="decimal"/>
      <w:lvlText w:val="%1"/>
      <w:lvlJc w:val="left"/>
      <w:pPr>
        <w:ind w:left="567" w:hanging="567"/>
      </w:pPr>
      <w:rPr>
        <w:rFonts w:cs="Times New Roman" w:hint="default"/>
      </w:rPr>
    </w:lvl>
    <w:lvl w:ilvl="1">
      <w:start w:val="1"/>
      <w:numFmt w:val="decimal"/>
      <w:lvlText w:val="%1.%2"/>
      <w:lvlJc w:val="left"/>
      <w:pPr>
        <w:ind w:left="709" w:hanging="709"/>
      </w:pPr>
      <w:rPr>
        <w:rFonts w:cs="Times New Roman" w:hint="default"/>
      </w:rPr>
    </w:lvl>
    <w:lvl w:ilvl="2">
      <w:start w:val="1"/>
      <w:numFmt w:val="decimal"/>
      <w:lvlText w:val="%1.%2.%3"/>
      <w:lvlJc w:val="left"/>
      <w:pPr>
        <w:ind w:left="5104" w:hanging="851"/>
      </w:pPr>
      <w:rPr>
        <w:rFonts w:cs="Times New Roman" w:hint="default"/>
      </w:rPr>
    </w:lvl>
    <w:lvl w:ilvl="3">
      <w:start w:val="1"/>
      <w:numFmt w:val="decimal"/>
      <w:lvlText w:val="%1.%2.%3.%4"/>
      <w:lvlJc w:val="left"/>
      <w:pPr>
        <w:ind w:left="7939" w:hanging="992"/>
      </w:pPr>
      <w:rPr>
        <w:rFonts w:cs="Times New Roman" w:hint="default"/>
      </w:rPr>
    </w:lvl>
    <w:lvl w:ilvl="4">
      <w:start w:val="1"/>
      <w:numFmt w:val="decimal"/>
      <w:lvlText w:val="%1.%2.%3.%4.%5"/>
      <w:lvlJc w:val="left"/>
      <w:pPr>
        <w:ind w:left="1134" w:hanging="1134"/>
      </w:pPr>
      <w:rPr>
        <w:rFonts w:cs="Times New Roman" w:hint="default"/>
      </w:rPr>
    </w:lvl>
    <w:lvl w:ilvl="5">
      <w:start w:val="1"/>
      <w:numFmt w:val="decimal"/>
      <w:lvlText w:val="%1.%2.%3.%4.%5.%6"/>
      <w:lvlJc w:val="left"/>
      <w:pPr>
        <w:ind w:left="1276" w:hanging="1276"/>
      </w:pPr>
      <w:rPr>
        <w:rFonts w:cs="Times New Roman" w:hint="default"/>
      </w:rPr>
    </w:lvl>
    <w:lvl w:ilvl="6">
      <w:start w:val="1"/>
      <w:numFmt w:val="decimal"/>
      <w:lvlText w:val="%1.%2.%3.%4.%5.%6.%7"/>
      <w:lvlJc w:val="left"/>
      <w:pPr>
        <w:ind w:left="1418" w:hanging="1418"/>
      </w:pPr>
      <w:rPr>
        <w:rFonts w:cs="Times New Roman" w:hint="default"/>
      </w:rPr>
    </w:lvl>
    <w:lvl w:ilvl="7">
      <w:start w:val="1"/>
      <w:numFmt w:val="decimal"/>
      <w:lvlText w:val="%1.%2.%3.%4.%5.%6.%7.%8"/>
      <w:lvlJc w:val="left"/>
      <w:pPr>
        <w:ind w:left="1559" w:hanging="1559"/>
      </w:pPr>
      <w:rPr>
        <w:rFonts w:cs="Times New Roman" w:hint="default"/>
      </w:rPr>
    </w:lvl>
    <w:lvl w:ilvl="8">
      <w:start w:val="1"/>
      <w:numFmt w:val="decimal"/>
      <w:lvlText w:val="%1.%2.%3.%4.%5.%6.%7.%8.%9"/>
      <w:lvlJc w:val="left"/>
      <w:pPr>
        <w:ind w:left="1701" w:hanging="1701"/>
      </w:pPr>
      <w:rPr>
        <w:rFonts w:cs="Times New Roman" w:hint="default"/>
      </w:rPr>
    </w:lvl>
  </w:abstractNum>
  <w:abstractNum w:abstractNumId="39" w15:restartNumberingAfterBreak="0">
    <w:nsid w:val="583C4085"/>
    <w:multiLevelType w:val="hybridMultilevel"/>
    <w:tmpl w:val="F8B49F7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59097E10"/>
    <w:multiLevelType w:val="multilevel"/>
    <w:tmpl w:val="0E6C8166"/>
    <w:lvl w:ilvl="0">
      <w:start w:val="8"/>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5F2B442A"/>
    <w:multiLevelType w:val="multilevel"/>
    <w:tmpl w:val="07246184"/>
    <w:lvl w:ilvl="0">
      <w:start w:val="1"/>
      <w:numFmt w:val="decimal"/>
      <w:lvlText w:val="%1.0"/>
      <w:lvlJc w:val="left"/>
      <w:pPr>
        <w:ind w:left="855" w:hanging="855"/>
      </w:pPr>
      <w:rPr>
        <w:rFonts w:hint="default"/>
      </w:rPr>
    </w:lvl>
    <w:lvl w:ilvl="1">
      <w:start w:val="1"/>
      <w:numFmt w:val="decimal"/>
      <w:lvlText w:val="%1.%2"/>
      <w:lvlJc w:val="left"/>
      <w:pPr>
        <w:ind w:left="1563" w:hanging="855"/>
      </w:pPr>
      <w:rPr>
        <w:rFonts w:hint="default"/>
      </w:rPr>
    </w:lvl>
    <w:lvl w:ilvl="2">
      <w:start w:val="1"/>
      <w:numFmt w:val="decimal"/>
      <w:lvlText w:val="%1.%2.%3"/>
      <w:lvlJc w:val="left"/>
      <w:pPr>
        <w:ind w:left="2271" w:hanging="855"/>
      </w:pPr>
      <w:rPr>
        <w:rFonts w:hint="default"/>
      </w:rPr>
    </w:lvl>
    <w:lvl w:ilvl="3">
      <w:start w:val="1"/>
      <w:numFmt w:val="decimal"/>
      <w:lvlText w:val="%1.%2.%3.%4"/>
      <w:lvlJc w:val="left"/>
      <w:pPr>
        <w:ind w:left="2979" w:hanging="855"/>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42" w15:restartNumberingAfterBreak="0">
    <w:nsid w:val="61472FB4"/>
    <w:multiLevelType w:val="hybridMultilevel"/>
    <w:tmpl w:val="AB68484A"/>
    <w:lvl w:ilvl="0" w:tplc="C694BD60">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323145C"/>
    <w:multiLevelType w:val="hybridMultilevel"/>
    <w:tmpl w:val="2D76803A"/>
    <w:lvl w:ilvl="0" w:tplc="F5A8B9CA">
      <w:start w:val="20"/>
      <w:numFmt w:val="bullet"/>
      <w:lvlText w:val="-"/>
      <w:lvlJc w:val="left"/>
      <w:pPr>
        <w:ind w:left="1353" w:hanging="360"/>
      </w:pPr>
      <w:rPr>
        <w:rFonts w:ascii="Arial" w:eastAsia="Times New Roman" w:hAnsi="Arial" w:cs="Arial" w:hint="default"/>
      </w:rPr>
    </w:lvl>
    <w:lvl w:ilvl="1" w:tplc="04240003" w:tentative="1">
      <w:start w:val="1"/>
      <w:numFmt w:val="bullet"/>
      <w:lvlText w:val="o"/>
      <w:lvlJc w:val="left"/>
      <w:pPr>
        <w:ind w:left="2073" w:hanging="360"/>
      </w:pPr>
      <w:rPr>
        <w:rFonts w:ascii="Courier New" w:hAnsi="Courier New" w:cs="Courier New" w:hint="default"/>
      </w:rPr>
    </w:lvl>
    <w:lvl w:ilvl="2" w:tplc="04240005" w:tentative="1">
      <w:start w:val="1"/>
      <w:numFmt w:val="bullet"/>
      <w:lvlText w:val=""/>
      <w:lvlJc w:val="left"/>
      <w:pPr>
        <w:ind w:left="2793" w:hanging="360"/>
      </w:pPr>
      <w:rPr>
        <w:rFonts w:ascii="Wingdings" w:hAnsi="Wingdings" w:hint="default"/>
      </w:rPr>
    </w:lvl>
    <w:lvl w:ilvl="3" w:tplc="04240001" w:tentative="1">
      <w:start w:val="1"/>
      <w:numFmt w:val="bullet"/>
      <w:lvlText w:val=""/>
      <w:lvlJc w:val="left"/>
      <w:pPr>
        <w:ind w:left="3513" w:hanging="360"/>
      </w:pPr>
      <w:rPr>
        <w:rFonts w:ascii="Symbol" w:hAnsi="Symbol" w:hint="default"/>
      </w:rPr>
    </w:lvl>
    <w:lvl w:ilvl="4" w:tplc="04240003" w:tentative="1">
      <w:start w:val="1"/>
      <w:numFmt w:val="bullet"/>
      <w:lvlText w:val="o"/>
      <w:lvlJc w:val="left"/>
      <w:pPr>
        <w:ind w:left="4233" w:hanging="360"/>
      </w:pPr>
      <w:rPr>
        <w:rFonts w:ascii="Courier New" w:hAnsi="Courier New" w:cs="Courier New" w:hint="default"/>
      </w:rPr>
    </w:lvl>
    <w:lvl w:ilvl="5" w:tplc="04240005" w:tentative="1">
      <w:start w:val="1"/>
      <w:numFmt w:val="bullet"/>
      <w:lvlText w:val=""/>
      <w:lvlJc w:val="left"/>
      <w:pPr>
        <w:ind w:left="4953" w:hanging="360"/>
      </w:pPr>
      <w:rPr>
        <w:rFonts w:ascii="Wingdings" w:hAnsi="Wingdings" w:hint="default"/>
      </w:rPr>
    </w:lvl>
    <w:lvl w:ilvl="6" w:tplc="04240001" w:tentative="1">
      <w:start w:val="1"/>
      <w:numFmt w:val="bullet"/>
      <w:lvlText w:val=""/>
      <w:lvlJc w:val="left"/>
      <w:pPr>
        <w:ind w:left="5673" w:hanging="360"/>
      </w:pPr>
      <w:rPr>
        <w:rFonts w:ascii="Symbol" w:hAnsi="Symbol" w:hint="default"/>
      </w:rPr>
    </w:lvl>
    <w:lvl w:ilvl="7" w:tplc="04240003" w:tentative="1">
      <w:start w:val="1"/>
      <w:numFmt w:val="bullet"/>
      <w:lvlText w:val="o"/>
      <w:lvlJc w:val="left"/>
      <w:pPr>
        <w:ind w:left="6393" w:hanging="360"/>
      </w:pPr>
      <w:rPr>
        <w:rFonts w:ascii="Courier New" w:hAnsi="Courier New" w:cs="Courier New" w:hint="default"/>
      </w:rPr>
    </w:lvl>
    <w:lvl w:ilvl="8" w:tplc="04240005" w:tentative="1">
      <w:start w:val="1"/>
      <w:numFmt w:val="bullet"/>
      <w:lvlText w:val=""/>
      <w:lvlJc w:val="left"/>
      <w:pPr>
        <w:ind w:left="7113" w:hanging="360"/>
      </w:pPr>
      <w:rPr>
        <w:rFonts w:ascii="Wingdings" w:hAnsi="Wingdings" w:hint="default"/>
      </w:rPr>
    </w:lvl>
  </w:abstractNum>
  <w:abstractNum w:abstractNumId="44" w15:restartNumberingAfterBreak="0">
    <w:nsid w:val="63AD3C89"/>
    <w:multiLevelType w:val="hybridMultilevel"/>
    <w:tmpl w:val="1CE4A972"/>
    <w:lvl w:ilvl="0" w:tplc="C694BD60">
      <w:start w:val="2"/>
      <w:numFmt w:val="bullet"/>
      <w:lvlText w:val="-"/>
      <w:lvlJc w:val="left"/>
      <w:pPr>
        <w:ind w:left="720" w:hanging="360"/>
      </w:pPr>
      <w:rPr>
        <w:rFonts w:ascii="Calibri" w:eastAsia="Calibri" w:hAnsi="Calibri" w:cs="Times New Roman" w:hint="default"/>
      </w:rPr>
    </w:lvl>
    <w:lvl w:ilvl="1" w:tplc="00000001">
      <w:numFmt w:val="bullet"/>
      <w:lvlText w:val="-"/>
      <w:lvlJc w:val="left"/>
      <w:pPr>
        <w:ind w:left="1440" w:hanging="360"/>
      </w:pPr>
      <w:rPr>
        <w:rFonts w:ascii="Times New Roman" w:hAnsi="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3DE7AE8"/>
    <w:multiLevelType w:val="hybridMultilevel"/>
    <w:tmpl w:val="AD82C7F8"/>
    <w:lvl w:ilvl="0" w:tplc="C694BD60">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D82E156"/>
    <w:multiLevelType w:val="hybridMultilevel"/>
    <w:tmpl w:val="7AFA2DF0"/>
    <w:lvl w:ilvl="0" w:tplc="FFFFFFFF">
      <w:start w:val="1"/>
      <w:numFmt w:val="ideographDigital"/>
      <w:lvlText w:val=""/>
      <w:lvlJc w:val="left"/>
      <w:pPr>
        <w:ind w:left="0" w:firstLine="0"/>
      </w:pPr>
    </w:lvl>
    <w:lvl w:ilvl="1" w:tplc="04240001">
      <w:start w:val="1"/>
      <w:numFmt w:val="bullet"/>
      <w:lvlText w:val=""/>
      <w:lvlJc w:val="left"/>
      <w:pPr>
        <w:ind w:left="0" w:firstLine="0"/>
      </w:pPr>
      <w:rPr>
        <w:rFonts w:ascii="Symbol" w:hAnsi="Symbol" w:hint="default"/>
      </w:r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47" w15:restartNumberingAfterBreak="0">
    <w:nsid w:val="70E850E3"/>
    <w:multiLevelType w:val="multilevel"/>
    <w:tmpl w:val="3892A88C"/>
    <w:lvl w:ilvl="0">
      <w:start w:val="1"/>
      <w:numFmt w:val="decimal"/>
      <w:pStyle w:val="Naslov1"/>
      <w:lvlText w:val="%1"/>
      <w:lvlJc w:val="left"/>
      <w:pPr>
        <w:ind w:left="567" w:hanging="567"/>
      </w:pPr>
      <w:rPr>
        <w:rFonts w:cs="Times New Roman" w:hint="default"/>
      </w:rPr>
    </w:lvl>
    <w:lvl w:ilvl="1">
      <w:start w:val="1"/>
      <w:numFmt w:val="decimal"/>
      <w:pStyle w:val="Naslov2"/>
      <w:lvlText w:val="%1.%2"/>
      <w:lvlJc w:val="left"/>
      <w:pPr>
        <w:ind w:left="709" w:hanging="709"/>
      </w:pPr>
      <w:rPr>
        <w:rFonts w:cs="Times New Roman" w:hint="default"/>
      </w:rPr>
    </w:lvl>
    <w:lvl w:ilvl="2">
      <w:start w:val="1"/>
      <w:numFmt w:val="decimal"/>
      <w:pStyle w:val="Naslov3"/>
      <w:lvlText w:val="%1.%2.%3"/>
      <w:lvlJc w:val="left"/>
      <w:pPr>
        <w:ind w:left="851" w:hanging="851"/>
      </w:pPr>
      <w:rPr>
        <w:rFonts w:cs="Times New Roman" w:hint="default"/>
      </w:rPr>
    </w:lvl>
    <w:lvl w:ilvl="3">
      <w:start w:val="1"/>
      <w:numFmt w:val="decimal"/>
      <w:pStyle w:val="Naslov4"/>
      <w:lvlText w:val="%1.%2.%3.%4"/>
      <w:lvlJc w:val="left"/>
      <w:pPr>
        <w:ind w:left="992" w:hanging="992"/>
      </w:pPr>
      <w:rPr>
        <w:rFonts w:cs="Times New Roman" w:hint="default"/>
      </w:rPr>
    </w:lvl>
    <w:lvl w:ilvl="4">
      <w:start w:val="1"/>
      <w:numFmt w:val="decimal"/>
      <w:pStyle w:val="Naslov5"/>
      <w:lvlText w:val="%1.%2.%3.%4.%5"/>
      <w:lvlJc w:val="left"/>
      <w:pPr>
        <w:ind w:left="1134" w:hanging="1134"/>
      </w:pPr>
      <w:rPr>
        <w:rFonts w:cs="Times New Roman" w:hint="default"/>
      </w:rPr>
    </w:lvl>
    <w:lvl w:ilvl="5">
      <w:start w:val="1"/>
      <w:numFmt w:val="decimal"/>
      <w:pStyle w:val="Naslov6"/>
      <w:lvlText w:val="%1.%2.%3.%4.%5.%6"/>
      <w:lvlJc w:val="left"/>
      <w:pPr>
        <w:ind w:left="1276" w:hanging="1276"/>
      </w:pPr>
      <w:rPr>
        <w:rFonts w:cs="Times New Roman" w:hint="default"/>
      </w:rPr>
    </w:lvl>
    <w:lvl w:ilvl="6">
      <w:start w:val="1"/>
      <w:numFmt w:val="decimal"/>
      <w:pStyle w:val="Naslov7"/>
      <w:lvlText w:val="%1.%2.%3.%4.%5.%6.%7"/>
      <w:lvlJc w:val="left"/>
      <w:pPr>
        <w:ind w:left="1418" w:hanging="1418"/>
      </w:pPr>
      <w:rPr>
        <w:rFonts w:cs="Times New Roman" w:hint="default"/>
      </w:rPr>
    </w:lvl>
    <w:lvl w:ilvl="7">
      <w:start w:val="1"/>
      <w:numFmt w:val="decimal"/>
      <w:pStyle w:val="Naslov8"/>
      <w:lvlText w:val="%1.%2.%3.%4.%5.%6.%7.%8"/>
      <w:lvlJc w:val="left"/>
      <w:pPr>
        <w:ind w:left="1559" w:hanging="1559"/>
      </w:pPr>
      <w:rPr>
        <w:rFonts w:cs="Times New Roman" w:hint="default"/>
      </w:rPr>
    </w:lvl>
    <w:lvl w:ilvl="8">
      <w:start w:val="1"/>
      <w:numFmt w:val="decimal"/>
      <w:pStyle w:val="Naslov9"/>
      <w:lvlText w:val="%1.%2.%3.%4.%5.%6.%7.%8.%9"/>
      <w:lvlJc w:val="left"/>
      <w:pPr>
        <w:ind w:left="1701" w:hanging="1701"/>
      </w:pPr>
      <w:rPr>
        <w:rFonts w:cs="Times New Roman" w:hint="default"/>
      </w:rPr>
    </w:lvl>
  </w:abstractNum>
  <w:abstractNum w:abstractNumId="48" w15:restartNumberingAfterBreak="0">
    <w:nsid w:val="727A78AE"/>
    <w:multiLevelType w:val="multilevel"/>
    <w:tmpl w:val="DD20C7D4"/>
    <w:lvl w:ilvl="0">
      <w:start w:val="1"/>
      <w:numFmt w:val="decimal"/>
      <w:lvlText w:val="[%1]"/>
      <w:lvlJc w:val="left"/>
      <w:pPr>
        <w:ind w:left="425" w:hanging="425"/>
      </w:pPr>
      <w:rPr>
        <w:rFonts w:cs="Times New Roman" w:hint="default"/>
      </w:rPr>
    </w:lvl>
    <w:lvl w:ilvl="1">
      <w:start w:val="1"/>
      <w:numFmt w:val="decimal"/>
      <w:lvlText w:val="[%2]"/>
      <w:lvlJc w:val="left"/>
      <w:pPr>
        <w:ind w:left="851" w:hanging="426"/>
      </w:pPr>
      <w:rPr>
        <w:rFonts w:cs="Times New Roman" w:hint="default"/>
      </w:rPr>
    </w:lvl>
    <w:lvl w:ilvl="2">
      <w:start w:val="1"/>
      <w:numFmt w:val="decimal"/>
      <w:lvlText w:val="[%3]"/>
      <w:lvlJc w:val="left"/>
      <w:pPr>
        <w:ind w:left="1276" w:hanging="425"/>
      </w:pPr>
      <w:rPr>
        <w:rFonts w:cs="Times New Roman" w:hint="default"/>
      </w:rPr>
    </w:lvl>
    <w:lvl w:ilvl="3">
      <w:start w:val="1"/>
      <w:numFmt w:val="decimal"/>
      <w:lvlText w:val="[%4]"/>
      <w:lvlJc w:val="left"/>
      <w:pPr>
        <w:ind w:left="1701" w:hanging="425"/>
      </w:pPr>
      <w:rPr>
        <w:rFonts w:cs="Times New Roman" w:hint="default"/>
      </w:rPr>
    </w:lvl>
    <w:lvl w:ilvl="4">
      <w:start w:val="1"/>
      <w:numFmt w:val="decimal"/>
      <w:lvlText w:val="[%5]"/>
      <w:lvlJc w:val="left"/>
      <w:pPr>
        <w:ind w:left="2126" w:hanging="425"/>
      </w:pPr>
      <w:rPr>
        <w:rFonts w:cs="Times New Roman" w:hint="default"/>
      </w:rPr>
    </w:lvl>
    <w:lvl w:ilvl="5">
      <w:start w:val="1"/>
      <w:numFmt w:val="decimal"/>
      <w:lvlText w:val="[%6]"/>
      <w:lvlJc w:val="left"/>
      <w:pPr>
        <w:ind w:left="2552" w:hanging="426"/>
      </w:pPr>
      <w:rPr>
        <w:rFonts w:cs="Times New Roman" w:hint="default"/>
      </w:rPr>
    </w:lvl>
    <w:lvl w:ilvl="6">
      <w:start w:val="1"/>
      <w:numFmt w:val="decimal"/>
      <w:lvlText w:val="[%7]"/>
      <w:lvlJc w:val="left"/>
      <w:pPr>
        <w:ind w:left="2977" w:hanging="425"/>
      </w:pPr>
      <w:rPr>
        <w:rFonts w:cs="Times New Roman" w:hint="default"/>
      </w:rPr>
    </w:lvl>
    <w:lvl w:ilvl="7">
      <w:start w:val="1"/>
      <w:numFmt w:val="decimal"/>
      <w:lvlText w:val="[%8]"/>
      <w:lvlJc w:val="left"/>
      <w:pPr>
        <w:ind w:left="3402" w:hanging="425"/>
      </w:pPr>
      <w:rPr>
        <w:rFonts w:cs="Times New Roman" w:hint="default"/>
      </w:rPr>
    </w:lvl>
    <w:lvl w:ilvl="8">
      <w:start w:val="1"/>
      <w:numFmt w:val="decimal"/>
      <w:lvlText w:val="[%9]"/>
      <w:lvlJc w:val="left"/>
      <w:pPr>
        <w:ind w:left="3827" w:hanging="425"/>
      </w:pPr>
      <w:rPr>
        <w:rFonts w:cs="Times New Roman" w:hint="default"/>
      </w:rPr>
    </w:lvl>
  </w:abstractNum>
  <w:abstractNum w:abstractNumId="49" w15:restartNumberingAfterBreak="0">
    <w:nsid w:val="736F42F4"/>
    <w:multiLevelType w:val="hybridMultilevel"/>
    <w:tmpl w:val="B00894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D242AA1"/>
    <w:multiLevelType w:val="multilevel"/>
    <w:tmpl w:val="9AF06286"/>
    <w:styleLink w:val="EleaiC-Seznamoznaen"/>
    <w:lvl w:ilvl="0">
      <w:start w:val="1"/>
      <w:numFmt w:val="bullet"/>
      <w:pStyle w:val="Seznamoznaen1"/>
      <w:lvlText w:val="•"/>
      <w:lvlJc w:val="left"/>
      <w:pPr>
        <w:ind w:left="425" w:hanging="425"/>
      </w:pPr>
      <w:rPr>
        <w:rFonts w:ascii="Calibri" w:hAnsi="Calibri" w:hint="default"/>
        <w:color w:val="auto"/>
      </w:rPr>
    </w:lvl>
    <w:lvl w:ilvl="1">
      <w:start w:val="1"/>
      <w:numFmt w:val="bullet"/>
      <w:pStyle w:val="Seznamoznaen2"/>
      <w:lvlText w:val="•"/>
      <w:lvlJc w:val="left"/>
      <w:pPr>
        <w:ind w:left="851" w:hanging="426"/>
      </w:pPr>
      <w:rPr>
        <w:rFonts w:ascii="Calibri" w:hAnsi="Calibri" w:hint="default"/>
        <w:color w:val="auto"/>
      </w:rPr>
    </w:lvl>
    <w:lvl w:ilvl="2">
      <w:start w:val="1"/>
      <w:numFmt w:val="bullet"/>
      <w:pStyle w:val="Seznamoznaen3"/>
      <w:lvlText w:val="•"/>
      <w:lvlJc w:val="left"/>
      <w:pPr>
        <w:ind w:left="1276" w:hanging="425"/>
      </w:pPr>
      <w:rPr>
        <w:rFonts w:ascii="Calibri" w:hAnsi="Calibri" w:hint="default"/>
        <w:color w:val="auto"/>
      </w:rPr>
    </w:lvl>
    <w:lvl w:ilvl="3">
      <w:start w:val="1"/>
      <w:numFmt w:val="bullet"/>
      <w:pStyle w:val="Seznamoznaen4"/>
      <w:lvlText w:val="•"/>
      <w:lvlJc w:val="left"/>
      <w:pPr>
        <w:tabs>
          <w:tab w:val="num" w:pos="1276"/>
        </w:tabs>
        <w:ind w:left="1701" w:hanging="425"/>
      </w:pPr>
      <w:rPr>
        <w:rFonts w:ascii="Calibri" w:hAnsi="Calibri" w:hint="default"/>
        <w:color w:val="auto"/>
      </w:rPr>
    </w:lvl>
    <w:lvl w:ilvl="4">
      <w:start w:val="1"/>
      <w:numFmt w:val="bullet"/>
      <w:pStyle w:val="Seznamoznaen5"/>
      <w:lvlText w:val="•"/>
      <w:lvlJc w:val="left"/>
      <w:pPr>
        <w:tabs>
          <w:tab w:val="num" w:pos="1701"/>
        </w:tabs>
        <w:ind w:left="2126" w:hanging="425"/>
      </w:pPr>
      <w:rPr>
        <w:rFonts w:ascii="Calibri" w:hAnsi="Calibri" w:hint="default"/>
        <w:color w:val="auto"/>
      </w:rPr>
    </w:lvl>
    <w:lvl w:ilvl="5">
      <w:start w:val="1"/>
      <w:numFmt w:val="bullet"/>
      <w:pStyle w:val="Seznamoznaen6"/>
      <w:lvlText w:val="•"/>
      <w:lvlJc w:val="left"/>
      <w:pPr>
        <w:tabs>
          <w:tab w:val="num" w:pos="2126"/>
        </w:tabs>
        <w:ind w:left="2552" w:hanging="426"/>
      </w:pPr>
      <w:rPr>
        <w:rFonts w:ascii="Calibri" w:hAnsi="Calibri" w:hint="default"/>
        <w:color w:val="auto"/>
      </w:rPr>
    </w:lvl>
    <w:lvl w:ilvl="6">
      <w:start w:val="1"/>
      <w:numFmt w:val="bullet"/>
      <w:pStyle w:val="Seznamoznaen7"/>
      <w:lvlText w:val="•"/>
      <w:lvlJc w:val="left"/>
      <w:pPr>
        <w:tabs>
          <w:tab w:val="num" w:pos="2552"/>
        </w:tabs>
        <w:ind w:left="2977" w:hanging="425"/>
      </w:pPr>
      <w:rPr>
        <w:rFonts w:ascii="Calibri" w:hAnsi="Calibri" w:hint="default"/>
        <w:color w:val="auto"/>
      </w:rPr>
    </w:lvl>
    <w:lvl w:ilvl="7">
      <w:start w:val="1"/>
      <w:numFmt w:val="bullet"/>
      <w:pStyle w:val="Seznamoznaen8"/>
      <w:lvlText w:val="•"/>
      <w:lvlJc w:val="left"/>
      <w:pPr>
        <w:tabs>
          <w:tab w:val="num" w:pos="2977"/>
        </w:tabs>
        <w:ind w:left="3402" w:hanging="425"/>
      </w:pPr>
      <w:rPr>
        <w:rFonts w:ascii="Calibri" w:hAnsi="Calibri" w:hint="default"/>
        <w:color w:val="auto"/>
      </w:rPr>
    </w:lvl>
    <w:lvl w:ilvl="8">
      <w:start w:val="1"/>
      <w:numFmt w:val="bullet"/>
      <w:pStyle w:val="Seznamoznaen9"/>
      <w:lvlText w:val="•"/>
      <w:lvlJc w:val="left"/>
      <w:pPr>
        <w:ind w:left="3827" w:hanging="425"/>
      </w:pPr>
      <w:rPr>
        <w:rFonts w:ascii="Calibri" w:hAnsi="Calibri" w:hint="default"/>
        <w:color w:val="auto"/>
      </w:rPr>
    </w:lvl>
  </w:abstractNum>
  <w:abstractNum w:abstractNumId="51" w15:restartNumberingAfterBreak="0">
    <w:nsid w:val="7F984E88"/>
    <w:multiLevelType w:val="hybridMultilevel"/>
    <w:tmpl w:val="0CB6F3EE"/>
    <w:lvl w:ilvl="0" w:tplc="C8C23AD8">
      <w:start w:val="150"/>
      <w:numFmt w:val="bullet"/>
      <w:lvlText w:val=""/>
      <w:lvlJc w:val="left"/>
      <w:pPr>
        <w:ind w:left="755" w:hanging="360"/>
      </w:pPr>
      <w:rPr>
        <w:rFonts w:ascii="Symbol" w:eastAsia="Calibri" w:hAnsi="Symbol" w:cs="Arial" w:hint="default"/>
      </w:rPr>
    </w:lvl>
    <w:lvl w:ilvl="1" w:tplc="04240003" w:tentative="1">
      <w:start w:val="1"/>
      <w:numFmt w:val="bullet"/>
      <w:lvlText w:val="o"/>
      <w:lvlJc w:val="left"/>
      <w:pPr>
        <w:ind w:left="1475" w:hanging="360"/>
      </w:pPr>
      <w:rPr>
        <w:rFonts w:ascii="Courier New" w:hAnsi="Courier New" w:cs="Courier New" w:hint="default"/>
      </w:rPr>
    </w:lvl>
    <w:lvl w:ilvl="2" w:tplc="04240005" w:tentative="1">
      <w:start w:val="1"/>
      <w:numFmt w:val="bullet"/>
      <w:lvlText w:val=""/>
      <w:lvlJc w:val="left"/>
      <w:pPr>
        <w:ind w:left="2195" w:hanging="360"/>
      </w:pPr>
      <w:rPr>
        <w:rFonts w:ascii="Wingdings" w:hAnsi="Wingdings" w:hint="default"/>
      </w:rPr>
    </w:lvl>
    <w:lvl w:ilvl="3" w:tplc="04240001" w:tentative="1">
      <w:start w:val="1"/>
      <w:numFmt w:val="bullet"/>
      <w:lvlText w:val=""/>
      <w:lvlJc w:val="left"/>
      <w:pPr>
        <w:ind w:left="2915" w:hanging="360"/>
      </w:pPr>
      <w:rPr>
        <w:rFonts w:ascii="Symbol" w:hAnsi="Symbol" w:hint="default"/>
      </w:rPr>
    </w:lvl>
    <w:lvl w:ilvl="4" w:tplc="04240003" w:tentative="1">
      <w:start w:val="1"/>
      <w:numFmt w:val="bullet"/>
      <w:lvlText w:val="o"/>
      <w:lvlJc w:val="left"/>
      <w:pPr>
        <w:ind w:left="3635" w:hanging="360"/>
      </w:pPr>
      <w:rPr>
        <w:rFonts w:ascii="Courier New" w:hAnsi="Courier New" w:cs="Courier New" w:hint="default"/>
      </w:rPr>
    </w:lvl>
    <w:lvl w:ilvl="5" w:tplc="04240005" w:tentative="1">
      <w:start w:val="1"/>
      <w:numFmt w:val="bullet"/>
      <w:lvlText w:val=""/>
      <w:lvlJc w:val="left"/>
      <w:pPr>
        <w:ind w:left="4355" w:hanging="360"/>
      </w:pPr>
      <w:rPr>
        <w:rFonts w:ascii="Wingdings" w:hAnsi="Wingdings" w:hint="default"/>
      </w:rPr>
    </w:lvl>
    <w:lvl w:ilvl="6" w:tplc="04240001" w:tentative="1">
      <w:start w:val="1"/>
      <w:numFmt w:val="bullet"/>
      <w:lvlText w:val=""/>
      <w:lvlJc w:val="left"/>
      <w:pPr>
        <w:ind w:left="5075" w:hanging="360"/>
      </w:pPr>
      <w:rPr>
        <w:rFonts w:ascii="Symbol" w:hAnsi="Symbol" w:hint="default"/>
      </w:rPr>
    </w:lvl>
    <w:lvl w:ilvl="7" w:tplc="04240003" w:tentative="1">
      <w:start w:val="1"/>
      <w:numFmt w:val="bullet"/>
      <w:lvlText w:val="o"/>
      <w:lvlJc w:val="left"/>
      <w:pPr>
        <w:ind w:left="5795" w:hanging="360"/>
      </w:pPr>
      <w:rPr>
        <w:rFonts w:ascii="Courier New" w:hAnsi="Courier New" w:cs="Courier New" w:hint="default"/>
      </w:rPr>
    </w:lvl>
    <w:lvl w:ilvl="8" w:tplc="04240005" w:tentative="1">
      <w:start w:val="1"/>
      <w:numFmt w:val="bullet"/>
      <w:lvlText w:val=""/>
      <w:lvlJc w:val="left"/>
      <w:pPr>
        <w:ind w:left="6515" w:hanging="360"/>
      </w:pPr>
      <w:rPr>
        <w:rFonts w:ascii="Wingdings" w:hAnsi="Wingdings" w:hint="default"/>
      </w:rPr>
    </w:lvl>
  </w:abstractNum>
  <w:num w:numId="1">
    <w:abstractNumId w:val="41"/>
  </w:num>
  <w:num w:numId="2">
    <w:abstractNumId w:val="12"/>
  </w:num>
  <w:num w:numId="3">
    <w:abstractNumId w:val="10"/>
  </w:num>
  <w:num w:numId="4">
    <w:abstractNumId w:val="33"/>
  </w:num>
  <w:num w:numId="5">
    <w:abstractNumId w:val="2"/>
  </w:num>
  <w:num w:numId="6">
    <w:abstractNumId w:val="49"/>
  </w:num>
  <w:num w:numId="7">
    <w:abstractNumId w:val="37"/>
  </w:num>
  <w:num w:numId="8">
    <w:abstractNumId w:val="28"/>
    <w:lvlOverride w:ilvl="0"/>
    <w:lvlOverride w:ilvl="1"/>
    <w:lvlOverride w:ilvl="2"/>
    <w:lvlOverride w:ilvl="3"/>
    <w:lvlOverride w:ilvl="4"/>
    <w:lvlOverride w:ilvl="5"/>
    <w:lvlOverride w:ilvl="6"/>
    <w:lvlOverride w:ilvl="7"/>
    <w:lvlOverride w:ilvl="8"/>
  </w:num>
  <w:num w:numId="9">
    <w:abstractNumId w:val="40"/>
  </w:num>
  <w:num w:numId="10">
    <w:abstractNumId w:val="21"/>
  </w:num>
  <w:num w:numId="11">
    <w:abstractNumId w:val="30"/>
  </w:num>
  <w:num w:numId="12">
    <w:abstractNumId w:val="7"/>
  </w:num>
  <w:num w:numId="13">
    <w:abstractNumId w:val="14"/>
  </w:num>
  <w:num w:numId="14">
    <w:abstractNumId w:val="35"/>
  </w:num>
  <w:num w:numId="15">
    <w:abstractNumId w:val="26"/>
  </w:num>
  <w:num w:numId="16">
    <w:abstractNumId w:val="32"/>
  </w:num>
  <w:num w:numId="17">
    <w:abstractNumId w:val="19"/>
  </w:num>
  <w:num w:numId="18">
    <w:abstractNumId w:val="20"/>
  </w:num>
  <w:num w:numId="19">
    <w:abstractNumId w:val="36"/>
  </w:num>
  <w:num w:numId="20">
    <w:abstractNumId w:val="17"/>
  </w:num>
  <w:num w:numId="21">
    <w:abstractNumId w:val="15"/>
  </w:num>
  <w:num w:numId="22">
    <w:abstractNumId w:val="9"/>
  </w:num>
  <w:num w:numId="23">
    <w:abstractNumId w:val="11"/>
  </w:num>
  <w:num w:numId="24">
    <w:abstractNumId w:val="24"/>
  </w:num>
  <w:num w:numId="25">
    <w:abstractNumId w:val="18"/>
  </w:num>
  <w:num w:numId="26">
    <w:abstractNumId w:val="25"/>
  </w:num>
  <w:num w:numId="27">
    <w:abstractNumId w:val="42"/>
  </w:num>
  <w:num w:numId="28">
    <w:abstractNumId w:val="3"/>
  </w:num>
  <w:num w:numId="29">
    <w:abstractNumId w:val="39"/>
  </w:num>
  <w:num w:numId="30">
    <w:abstractNumId w:val="29"/>
  </w:num>
  <w:num w:numId="31">
    <w:abstractNumId w:val="51"/>
  </w:num>
  <w:num w:numId="32">
    <w:abstractNumId w:val="6"/>
  </w:num>
  <w:num w:numId="33">
    <w:abstractNumId w:val="44"/>
  </w:num>
  <w:num w:numId="34">
    <w:abstractNumId w:val="31"/>
  </w:num>
  <w:num w:numId="35">
    <w:abstractNumId w:val="45"/>
  </w:num>
  <w:num w:numId="36">
    <w:abstractNumId w:val="16"/>
  </w:num>
  <w:num w:numId="37">
    <w:abstractNumId w:val="5"/>
  </w:num>
  <w:num w:numId="38">
    <w:abstractNumId w:val="27"/>
  </w:num>
  <w:num w:numId="39">
    <w:abstractNumId w:val="34"/>
  </w:num>
  <w:num w:numId="40">
    <w:abstractNumId w:val="43"/>
  </w:num>
  <w:num w:numId="41">
    <w:abstractNumId w:val="38"/>
  </w:num>
  <w:num w:numId="42">
    <w:abstractNumId w:val="47"/>
    <w:lvlOverride w:ilvl="3">
      <w:lvl w:ilvl="3">
        <w:start w:val="1"/>
        <w:numFmt w:val="decimal"/>
        <w:pStyle w:val="Naslov4"/>
        <w:lvlText w:val="%1.%2.%3.%4"/>
        <w:lvlJc w:val="left"/>
        <w:pPr>
          <w:ind w:left="7939" w:hanging="992"/>
        </w:pPr>
        <w:rPr>
          <w:rFonts w:cs="Times New Roman" w:hint="default"/>
        </w:rPr>
      </w:lvl>
    </w:lvlOverride>
  </w:num>
  <w:num w:numId="43">
    <w:abstractNumId w:val="23"/>
  </w:num>
  <w:num w:numId="44">
    <w:abstractNumId w:val="48"/>
  </w:num>
  <w:num w:numId="45">
    <w:abstractNumId w:val="4"/>
  </w:num>
  <w:num w:numId="46">
    <w:abstractNumId w:val="13"/>
  </w:num>
  <w:num w:numId="47">
    <w:abstractNumId w:val="22"/>
  </w:num>
  <w:num w:numId="48">
    <w:abstractNumId w:val="8"/>
    <w:lvlOverride w:ilvl="0"/>
    <w:lvlOverride w:ilvl="1"/>
    <w:lvlOverride w:ilvl="2"/>
    <w:lvlOverride w:ilvl="3"/>
    <w:lvlOverride w:ilvl="4"/>
    <w:lvlOverride w:ilvl="5"/>
    <w:lvlOverride w:ilvl="6"/>
    <w:lvlOverride w:ilvl="7"/>
    <w:lvlOverride w:ilvl="8"/>
  </w:num>
  <w:num w:numId="49">
    <w:abstractNumId w:val="50"/>
  </w:num>
  <w:num w:numId="50">
    <w:abstractNumId w:val="46"/>
    <w:lvlOverride w:ilvl="0">
      <w:startOverride w:val="1"/>
    </w:lvlOverride>
    <w:lvlOverride w:ilvl="1"/>
    <w:lvlOverride w:ilvl="2"/>
    <w:lvlOverride w:ilvl="3"/>
    <w:lvlOverride w:ilvl="4"/>
    <w:lvlOverride w:ilvl="5"/>
    <w:lvlOverride w:ilvl="6"/>
    <w:lvlOverride w:ilvl="7"/>
    <w:lvlOverride w:ilv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5DC5"/>
    <w:rsid w:val="00000994"/>
    <w:rsid w:val="00001389"/>
    <w:rsid w:val="000013F3"/>
    <w:rsid w:val="00001C2F"/>
    <w:rsid w:val="00002631"/>
    <w:rsid w:val="00003252"/>
    <w:rsid w:val="00003FB4"/>
    <w:rsid w:val="0000462E"/>
    <w:rsid w:val="0000563E"/>
    <w:rsid w:val="00006735"/>
    <w:rsid w:val="000143D0"/>
    <w:rsid w:val="00014861"/>
    <w:rsid w:val="00015DBA"/>
    <w:rsid w:val="000168A8"/>
    <w:rsid w:val="00020026"/>
    <w:rsid w:val="00021F8B"/>
    <w:rsid w:val="00024AB8"/>
    <w:rsid w:val="000303D7"/>
    <w:rsid w:val="00031B9E"/>
    <w:rsid w:val="00032844"/>
    <w:rsid w:val="00033849"/>
    <w:rsid w:val="00033F85"/>
    <w:rsid w:val="0003438A"/>
    <w:rsid w:val="000345D7"/>
    <w:rsid w:val="00034706"/>
    <w:rsid w:val="000349ED"/>
    <w:rsid w:val="00035C9D"/>
    <w:rsid w:val="00035DE4"/>
    <w:rsid w:val="00037A75"/>
    <w:rsid w:val="00041729"/>
    <w:rsid w:val="00041F98"/>
    <w:rsid w:val="00042502"/>
    <w:rsid w:val="00042EEB"/>
    <w:rsid w:val="00043E6E"/>
    <w:rsid w:val="00044964"/>
    <w:rsid w:val="00044CA0"/>
    <w:rsid w:val="00044D74"/>
    <w:rsid w:val="00044F4A"/>
    <w:rsid w:val="00045285"/>
    <w:rsid w:val="0004587D"/>
    <w:rsid w:val="0004734E"/>
    <w:rsid w:val="0005092C"/>
    <w:rsid w:val="000516A4"/>
    <w:rsid w:val="00053D9D"/>
    <w:rsid w:val="00053DC5"/>
    <w:rsid w:val="000554AD"/>
    <w:rsid w:val="00055F5C"/>
    <w:rsid w:val="0005608E"/>
    <w:rsid w:val="0005707B"/>
    <w:rsid w:val="00060A1E"/>
    <w:rsid w:val="00061C7A"/>
    <w:rsid w:val="00063D13"/>
    <w:rsid w:val="000658DF"/>
    <w:rsid w:val="00065A7F"/>
    <w:rsid w:val="000660F6"/>
    <w:rsid w:val="00066912"/>
    <w:rsid w:val="00066DA7"/>
    <w:rsid w:val="0007069F"/>
    <w:rsid w:val="00071742"/>
    <w:rsid w:val="00071FBE"/>
    <w:rsid w:val="00073214"/>
    <w:rsid w:val="0007334A"/>
    <w:rsid w:val="000742C3"/>
    <w:rsid w:val="0007502C"/>
    <w:rsid w:val="00077A3C"/>
    <w:rsid w:val="00082DEB"/>
    <w:rsid w:val="000836B9"/>
    <w:rsid w:val="0008578D"/>
    <w:rsid w:val="00085B90"/>
    <w:rsid w:val="00086439"/>
    <w:rsid w:val="00087B44"/>
    <w:rsid w:val="0009029C"/>
    <w:rsid w:val="000919CD"/>
    <w:rsid w:val="00093AF9"/>
    <w:rsid w:val="000947E5"/>
    <w:rsid w:val="00094B90"/>
    <w:rsid w:val="00095591"/>
    <w:rsid w:val="00095A71"/>
    <w:rsid w:val="00097C59"/>
    <w:rsid w:val="000A0146"/>
    <w:rsid w:val="000A0272"/>
    <w:rsid w:val="000A1F03"/>
    <w:rsid w:val="000A220A"/>
    <w:rsid w:val="000A40D5"/>
    <w:rsid w:val="000A4E9A"/>
    <w:rsid w:val="000A5882"/>
    <w:rsid w:val="000A58A4"/>
    <w:rsid w:val="000A59C4"/>
    <w:rsid w:val="000B0BD4"/>
    <w:rsid w:val="000B1DD1"/>
    <w:rsid w:val="000B210D"/>
    <w:rsid w:val="000B3A02"/>
    <w:rsid w:val="000B3D76"/>
    <w:rsid w:val="000B4929"/>
    <w:rsid w:val="000B55B0"/>
    <w:rsid w:val="000B5FEF"/>
    <w:rsid w:val="000B65D2"/>
    <w:rsid w:val="000B7143"/>
    <w:rsid w:val="000B71ED"/>
    <w:rsid w:val="000C0A51"/>
    <w:rsid w:val="000C1135"/>
    <w:rsid w:val="000C176D"/>
    <w:rsid w:val="000C3EF7"/>
    <w:rsid w:val="000C556E"/>
    <w:rsid w:val="000C5CD1"/>
    <w:rsid w:val="000C70BE"/>
    <w:rsid w:val="000D0254"/>
    <w:rsid w:val="000D04F5"/>
    <w:rsid w:val="000D11A5"/>
    <w:rsid w:val="000D2522"/>
    <w:rsid w:val="000D29AC"/>
    <w:rsid w:val="000D364A"/>
    <w:rsid w:val="000D4187"/>
    <w:rsid w:val="000D66C1"/>
    <w:rsid w:val="000D73EC"/>
    <w:rsid w:val="000E03A2"/>
    <w:rsid w:val="000E0657"/>
    <w:rsid w:val="000E1597"/>
    <w:rsid w:val="000E22FC"/>
    <w:rsid w:val="000E3587"/>
    <w:rsid w:val="000E3DCB"/>
    <w:rsid w:val="000E4072"/>
    <w:rsid w:val="000E4324"/>
    <w:rsid w:val="000E4C47"/>
    <w:rsid w:val="000E4E35"/>
    <w:rsid w:val="000E500F"/>
    <w:rsid w:val="000E5D5A"/>
    <w:rsid w:val="000E614A"/>
    <w:rsid w:val="000E677B"/>
    <w:rsid w:val="000F0F08"/>
    <w:rsid w:val="000F132B"/>
    <w:rsid w:val="000F1C06"/>
    <w:rsid w:val="000F1EF8"/>
    <w:rsid w:val="000F2D13"/>
    <w:rsid w:val="000F3416"/>
    <w:rsid w:val="000F42F0"/>
    <w:rsid w:val="000F440B"/>
    <w:rsid w:val="000F5D49"/>
    <w:rsid w:val="000F5F09"/>
    <w:rsid w:val="000F5F55"/>
    <w:rsid w:val="000F6274"/>
    <w:rsid w:val="000F6A1C"/>
    <w:rsid w:val="000F6BAD"/>
    <w:rsid w:val="000F79D3"/>
    <w:rsid w:val="000F7FBE"/>
    <w:rsid w:val="00102948"/>
    <w:rsid w:val="0010424A"/>
    <w:rsid w:val="0010605E"/>
    <w:rsid w:val="00106858"/>
    <w:rsid w:val="001069B8"/>
    <w:rsid w:val="00107567"/>
    <w:rsid w:val="00107AB6"/>
    <w:rsid w:val="00111B62"/>
    <w:rsid w:val="0011206D"/>
    <w:rsid w:val="001126CE"/>
    <w:rsid w:val="00112B68"/>
    <w:rsid w:val="00114709"/>
    <w:rsid w:val="001153C6"/>
    <w:rsid w:val="00115EB6"/>
    <w:rsid w:val="00120392"/>
    <w:rsid w:val="001218F4"/>
    <w:rsid w:val="00122771"/>
    <w:rsid w:val="0012314B"/>
    <w:rsid w:val="001234EE"/>
    <w:rsid w:val="00124A18"/>
    <w:rsid w:val="00124AD4"/>
    <w:rsid w:val="00124FD4"/>
    <w:rsid w:val="001250C2"/>
    <w:rsid w:val="00125719"/>
    <w:rsid w:val="001263DB"/>
    <w:rsid w:val="00127333"/>
    <w:rsid w:val="00127920"/>
    <w:rsid w:val="00130984"/>
    <w:rsid w:val="00132201"/>
    <w:rsid w:val="001327A6"/>
    <w:rsid w:val="001342E6"/>
    <w:rsid w:val="0013448B"/>
    <w:rsid w:val="00135B61"/>
    <w:rsid w:val="00135D98"/>
    <w:rsid w:val="00136425"/>
    <w:rsid w:val="00137898"/>
    <w:rsid w:val="00137CE2"/>
    <w:rsid w:val="00137D53"/>
    <w:rsid w:val="00140658"/>
    <w:rsid w:val="00140693"/>
    <w:rsid w:val="001407CF"/>
    <w:rsid w:val="001409BA"/>
    <w:rsid w:val="001418C8"/>
    <w:rsid w:val="001418DE"/>
    <w:rsid w:val="00142DD1"/>
    <w:rsid w:val="00143931"/>
    <w:rsid w:val="001452DE"/>
    <w:rsid w:val="001453CF"/>
    <w:rsid w:val="00145A5D"/>
    <w:rsid w:val="001474C7"/>
    <w:rsid w:val="00151743"/>
    <w:rsid w:val="00151F84"/>
    <w:rsid w:val="00153746"/>
    <w:rsid w:val="00153D9C"/>
    <w:rsid w:val="001554D7"/>
    <w:rsid w:val="00155E5C"/>
    <w:rsid w:val="00160695"/>
    <w:rsid w:val="001613CB"/>
    <w:rsid w:val="00161811"/>
    <w:rsid w:val="0016189A"/>
    <w:rsid w:val="00162ED3"/>
    <w:rsid w:val="00164518"/>
    <w:rsid w:val="00165AB0"/>
    <w:rsid w:val="00166CA4"/>
    <w:rsid w:val="00166FF6"/>
    <w:rsid w:val="00167EFE"/>
    <w:rsid w:val="0017021B"/>
    <w:rsid w:val="0017087F"/>
    <w:rsid w:val="00170E03"/>
    <w:rsid w:val="00171784"/>
    <w:rsid w:val="001718AD"/>
    <w:rsid w:val="00171965"/>
    <w:rsid w:val="00172DC4"/>
    <w:rsid w:val="001759F9"/>
    <w:rsid w:val="00175B40"/>
    <w:rsid w:val="00175DA5"/>
    <w:rsid w:val="00175E7E"/>
    <w:rsid w:val="00180941"/>
    <w:rsid w:val="00181D8A"/>
    <w:rsid w:val="00182213"/>
    <w:rsid w:val="001844AC"/>
    <w:rsid w:val="00184AE7"/>
    <w:rsid w:val="00184BB7"/>
    <w:rsid w:val="00185054"/>
    <w:rsid w:val="00185080"/>
    <w:rsid w:val="001854D6"/>
    <w:rsid w:val="00185DE4"/>
    <w:rsid w:val="00185F7A"/>
    <w:rsid w:val="00186482"/>
    <w:rsid w:val="001870E4"/>
    <w:rsid w:val="00187198"/>
    <w:rsid w:val="00187802"/>
    <w:rsid w:val="0019076E"/>
    <w:rsid w:val="001909A3"/>
    <w:rsid w:val="00190D01"/>
    <w:rsid w:val="001914C3"/>
    <w:rsid w:val="00192130"/>
    <w:rsid w:val="0019321C"/>
    <w:rsid w:val="001936D3"/>
    <w:rsid w:val="00194018"/>
    <w:rsid w:val="001946BB"/>
    <w:rsid w:val="00194A23"/>
    <w:rsid w:val="00194A30"/>
    <w:rsid w:val="00194B44"/>
    <w:rsid w:val="00194EF5"/>
    <w:rsid w:val="001950CA"/>
    <w:rsid w:val="00195739"/>
    <w:rsid w:val="00195F9B"/>
    <w:rsid w:val="00197233"/>
    <w:rsid w:val="00197439"/>
    <w:rsid w:val="00197B18"/>
    <w:rsid w:val="00197BD5"/>
    <w:rsid w:val="001A038A"/>
    <w:rsid w:val="001A0556"/>
    <w:rsid w:val="001A056F"/>
    <w:rsid w:val="001A1B5C"/>
    <w:rsid w:val="001A3B5F"/>
    <w:rsid w:val="001A3F95"/>
    <w:rsid w:val="001A40A4"/>
    <w:rsid w:val="001A4740"/>
    <w:rsid w:val="001A5163"/>
    <w:rsid w:val="001A5D8E"/>
    <w:rsid w:val="001A70BE"/>
    <w:rsid w:val="001B0DC4"/>
    <w:rsid w:val="001B0F56"/>
    <w:rsid w:val="001B198E"/>
    <w:rsid w:val="001B35D2"/>
    <w:rsid w:val="001B4190"/>
    <w:rsid w:val="001B4978"/>
    <w:rsid w:val="001B4C27"/>
    <w:rsid w:val="001B4E5C"/>
    <w:rsid w:val="001C032D"/>
    <w:rsid w:val="001C0D79"/>
    <w:rsid w:val="001C2222"/>
    <w:rsid w:val="001C27F7"/>
    <w:rsid w:val="001C2E67"/>
    <w:rsid w:val="001C3140"/>
    <w:rsid w:val="001C4182"/>
    <w:rsid w:val="001C4908"/>
    <w:rsid w:val="001C4B26"/>
    <w:rsid w:val="001C7A86"/>
    <w:rsid w:val="001C7E5E"/>
    <w:rsid w:val="001D2A6C"/>
    <w:rsid w:val="001D2FE8"/>
    <w:rsid w:val="001D3398"/>
    <w:rsid w:val="001D3464"/>
    <w:rsid w:val="001D36C9"/>
    <w:rsid w:val="001D3E0C"/>
    <w:rsid w:val="001D3F61"/>
    <w:rsid w:val="001D56C8"/>
    <w:rsid w:val="001D63C4"/>
    <w:rsid w:val="001D722E"/>
    <w:rsid w:val="001D740C"/>
    <w:rsid w:val="001D78EF"/>
    <w:rsid w:val="001E1624"/>
    <w:rsid w:val="001E274B"/>
    <w:rsid w:val="001E29F6"/>
    <w:rsid w:val="001E31CC"/>
    <w:rsid w:val="001E4524"/>
    <w:rsid w:val="001E457B"/>
    <w:rsid w:val="001E49F7"/>
    <w:rsid w:val="001E4B40"/>
    <w:rsid w:val="001E4C91"/>
    <w:rsid w:val="001E5081"/>
    <w:rsid w:val="001E5B51"/>
    <w:rsid w:val="001E6D4A"/>
    <w:rsid w:val="001E7E13"/>
    <w:rsid w:val="001F09FA"/>
    <w:rsid w:val="001F14AA"/>
    <w:rsid w:val="001F206A"/>
    <w:rsid w:val="001F3F8E"/>
    <w:rsid w:val="001F53E9"/>
    <w:rsid w:val="001F542A"/>
    <w:rsid w:val="001F5902"/>
    <w:rsid w:val="001F5B4A"/>
    <w:rsid w:val="001F6621"/>
    <w:rsid w:val="00200765"/>
    <w:rsid w:val="00200E26"/>
    <w:rsid w:val="00200F96"/>
    <w:rsid w:val="00202E5B"/>
    <w:rsid w:val="00202F27"/>
    <w:rsid w:val="002033A1"/>
    <w:rsid w:val="002036E7"/>
    <w:rsid w:val="00205E19"/>
    <w:rsid w:val="002073F5"/>
    <w:rsid w:val="002112C4"/>
    <w:rsid w:val="0021141A"/>
    <w:rsid w:val="00212743"/>
    <w:rsid w:val="00212EE8"/>
    <w:rsid w:val="00213085"/>
    <w:rsid w:val="00214440"/>
    <w:rsid w:val="00214FAE"/>
    <w:rsid w:val="00215EE8"/>
    <w:rsid w:val="00217534"/>
    <w:rsid w:val="00217685"/>
    <w:rsid w:val="002214DE"/>
    <w:rsid w:val="002228C5"/>
    <w:rsid w:val="00222DE9"/>
    <w:rsid w:val="002237AC"/>
    <w:rsid w:val="002248D5"/>
    <w:rsid w:val="00224D01"/>
    <w:rsid w:val="00224E68"/>
    <w:rsid w:val="00224FD5"/>
    <w:rsid w:val="00225192"/>
    <w:rsid w:val="00225D50"/>
    <w:rsid w:val="00226B13"/>
    <w:rsid w:val="002271AE"/>
    <w:rsid w:val="00227CC1"/>
    <w:rsid w:val="0023096A"/>
    <w:rsid w:val="00230E14"/>
    <w:rsid w:val="00231446"/>
    <w:rsid w:val="0023211D"/>
    <w:rsid w:val="00232467"/>
    <w:rsid w:val="00232D44"/>
    <w:rsid w:val="002332D0"/>
    <w:rsid w:val="002362A5"/>
    <w:rsid w:val="00237A51"/>
    <w:rsid w:val="00237B24"/>
    <w:rsid w:val="0024042D"/>
    <w:rsid w:val="0024046F"/>
    <w:rsid w:val="00242883"/>
    <w:rsid w:val="00244318"/>
    <w:rsid w:val="00245868"/>
    <w:rsid w:val="00245B39"/>
    <w:rsid w:val="00245C70"/>
    <w:rsid w:val="00246195"/>
    <w:rsid w:val="002514A2"/>
    <w:rsid w:val="00251F70"/>
    <w:rsid w:val="002530B5"/>
    <w:rsid w:val="00253EDD"/>
    <w:rsid w:val="002543A2"/>
    <w:rsid w:val="0025473E"/>
    <w:rsid w:val="002550B9"/>
    <w:rsid w:val="00257638"/>
    <w:rsid w:val="002606CF"/>
    <w:rsid w:val="00260A57"/>
    <w:rsid w:val="002640EE"/>
    <w:rsid w:val="00264A3C"/>
    <w:rsid w:val="0026544F"/>
    <w:rsid w:val="00265DF0"/>
    <w:rsid w:val="00265F69"/>
    <w:rsid w:val="0026686E"/>
    <w:rsid w:val="00266999"/>
    <w:rsid w:val="0026726B"/>
    <w:rsid w:val="002675D0"/>
    <w:rsid w:val="002677A8"/>
    <w:rsid w:val="00270522"/>
    <w:rsid w:val="002724EA"/>
    <w:rsid w:val="002755F1"/>
    <w:rsid w:val="00276A07"/>
    <w:rsid w:val="00276D9D"/>
    <w:rsid w:val="00280CC4"/>
    <w:rsid w:val="00282648"/>
    <w:rsid w:val="002827BB"/>
    <w:rsid w:val="00284A33"/>
    <w:rsid w:val="00285682"/>
    <w:rsid w:val="00285E19"/>
    <w:rsid w:val="00286318"/>
    <w:rsid w:val="00286365"/>
    <w:rsid w:val="00290594"/>
    <w:rsid w:val="00290DBC"/>
    <w:rsid w:val="00292640"/>
    <w:rsid w:val="002928DF"/>
    <w:rsid w:val="00294091"/>
    <w:rsid w:val="002947EB"/>
    <w:rsid w:val="00294B46"/>
    <w:rsid w:val="00294D00"/>
    <w:rsid w:val="002957DC"/>
    <w:rsid w:val="0029601A"/>
    <w:rsid w:val="0029611F"/>
    <w:rsid w:val="00296C0F"/>
    <w:rsid w:val="002974D0"/>
    <w:rsid w:val="002A01F4"/>
    <w:rsid w:val="002A13A4"/>
    <w:rsid w:val="002A14C6"/>
    <w:rsid w:val="002A2FD8"/>
    <w:rsid w:val="002A444A"/>
    <w:rsid w:val="002A4568"/>
    <w:rsid w:val="002A47D0"/>
    <w:rsid w:val="002A5D61"/>
    <w:rsid w:val="002A718D"/>
    <w:rsid w:val="002A727F"/>
    <w:rsid w:val="002A755E"/>
    <w:rsid w:val="002B1735"/>
    <w:rsid w:val="002B226F"/>
    <w:rsid w:val="002B25FD"/>
    <w:rsid w:val="002B2785"/>
    <w:rsid w:val="002B2BE8"/>
    <w:rsid w:val="002B3562"/>
    <w:rsid w:val="002B3AF5"/>
    <w:rsid w:val="002B5007"/>
    <w:rsid w:val="002B5C4E"/>
    <w:rsid w:val="002B5C71"/>
    <w:rsid w:val="002B64FF"/>
    <w:rsid w:val="002B6CB0"/>
    <w:rsid w:val="002B77C3"/>
    <w:rsid w:val="002B79FB"/>
    <w:rsid w:val="002C02D6"/>
    <w:rsid w:val="002C067D"/>
    <w:rsid w:val="002C0736"/>
    <w:rsid w:val="002C1280"/>
    <w:rsid w:val="002C1C44"/>
    <w:rsid w:val="002C2670"/>
    <w:rsid w:val="002C40D0"/>
    <w:rsid w:val="002C5DEB"/>
    <w:rsid w:val="002C739C"/>
    <w:rsid w:val="002D006F"/>
    <w:rsid w:val="002D02BF"/>
    <w:rsid w:val="002D08F0"/>
    <w:rsid w:val="002D1BD0"/>
    <w:rsid w:val="002D2F41"/>
    <w:rsid w:val="002D3272"/>
    <w:rsid w:val="002D37B0"/>
    <w:rsid w:val="002D3954"/>
    <w:rsid w:val="002D3DC3"/>
    <w:rsid w:val="002D524D"/>
    <w:rsid w:val="002D5611"/>
    <w:rsid w:val="002D6D45"/>
    <w:rsid w:val="002D6E0C"/>
    <w:rsid w:val="002D7230"/>
    <w:rsid w:val="002D7B61"/>
    <w:rsid w:val="002E0EFC"/>
    <w:rsid w:val="002E16B3"/>
    <w:rsid w:val="002E3498"/>
    <w:rsid w:val="002E3EEE"/>
    <w:rsid w:val="002E4EEA"/>
    <w:rsid w:val="002E585D"/>
    <w:rsid w:val="002E58E2"/>
    <w:rsid w:val="002E5E56"/>
    <w:rsid w:val="002E69A9"/>
    <w:rsid w:val="002E7016"/>
    <w:rsid w:val="002E74AA"/>
    <w:rsid w:val="002F059D"/>
    <w:rsid w:val="002F30BC"/>
    <w:rsid w:val="002F3427"/>
    <w:rsid w:val="002F45EB"/>
    <w:rsid w:val="002F623B"/>
    <w:rsid w:val="002F6776"/>
    <w:rsid w:val="002F6E09"/>
    <w:rsid w:val="003020AA"/>
    <w:rsid w:val="003025EC"/>
    <w:rsid w:val="00302827"/>
    <w:rsid w:val="003031EA"/>
    <w:rsid w:val="003039AF"/>
    <w:rsid w:val="00304BBE"/>
    <w:rsid w:val="00304DA4"/>
    <w:rsid w:val="00306395"/>
    <w:rsid w:val="00310AAB"/>
    <w:rsid w:val="00310DB0"/>
    <w:rsid w:val="00310EC2"/>
    <w:rsid w:val="003114B6"/>
    <w:rsid w:val="00313973"/>
    <w:rsid w:val="003142EB"/>
    <w:rsid w:val="003150E3"/>
    <w:rsid w:val="0031743E"/>
    <w:rsid w:val="0031751C"/>
    <w:rsid w:val="00317624"/>
    <w:rsid w:val="00321617"/>
    <w:rsid w:val="00321F85"/>
    <w:rsid w:val="00322D13"/>
    <w:rsid w:val="003235E1"/>
    <w:rsid w:val="003246A1"/>
    <w:rsid w:val="00326254"/>
    <w:rsid w:val="003263E1"/>
    <w:rsid w:val="003276E4"/>
    <w:rsid w:val="003277DF"/>
    <w:rsid w:val="003300F4"/>
    <w:rsid w:val="003302CD"/>
    <w:rsid w:val="003307D0"/>
    <w:rsid w:val="00330888"/>
    <w:rsid w:val="00331135"/>
    <w:rsid w:val="00332197"/>
    <w:rsid w:val="00332372"/>
    <w:rsid w:val="00332A34"/>
    <w:rsid w:val="00334331"/>
    <w:rsid w:val="0033476E"/>
    <w:rsid w:val="00335386"/>
    <w:rsid w:val="00336173"/>
    <w:rsid w:val="00336D0A"/>
    <w:rsid w:val="0033708E"/>
    <w:rsid w:val="0033760D"/>
    <w:rsid w:val="003406B4"/>
    <w:rsid w:val="00341093"/>
    <w:rsid w:val="00341466"/>
    <w:rsid w:val="00341772"/>
    <w:rsid w:val="00341EAB"/>
    <w:rsid w:val="00343282"/>
    <w:rsid w:val="0034338B"/>
    <w:rsid w:val="00343495"/>
    <w:rsid w:val="0034370B"/>
    <w:rsid w:val="00343777"/>
    <w:rsid w:val="00347B96"/>
    <w:rsid w:val="00350EB9"/>
    <w:rsid w:val="0035161A"/>
    <w:rsid w:val="003532A7"/>
    <w:rsid w:val="00354869"/>
    <w:rsid w:val="0035545E"/>
    <w:rsid w:val="00355507"/>
    <w:rsid w:val="00357680"/>
    <w:rsid w:val="003576A1"/>
    <w:rsid w:val="00357B29"/>
    <w:rsid w:val="003600EC"/>
    <w:rsid w:val="003612CE"/>
    <w:rsid w:val="0036177D"/>
    <w:rsid w:val="00361E00"/>
    <w:rsid w:val="0036275F"/>
    <w:rsid w:val="00362B75"/>
    <w:rsid w:val="0036385F"/>
    <w:rsid w:val="0036497B"/>
    <w:rsid w:val="00364D98"/>
    <w:rsid w:val="00365557"/>
    <w:rsid w:val="003657DA"/>
    <w:rsid w:val="00365D94"/>
    <w:rsid w:val="00366ADB"/>
    <w:rsid w:val="003670E7"/>
    <w:rsid w:val="00367305"/>
    <w:rsid w:val="00367ACD"/>
    <w:rsid w:val="00367D5E"/>
    <w:rsid w:val="003724D1"/>
    <w:rsid w:val="00373936"/>
    <w:rsid w:val="003752BF"/>
    <w:rsid w:val="0037634C"/>
    <w:rsid w:val="003766AE"/>
    <w:rsid w:val="003773BF"/>
    <w:rsid w:val="003778C5"/>
    <w:rsid w:val="00381600"/>
    <w:rsid w:val="00381F08"/>
    <w:rsid w:val="003820BC"/>
    <w:rsid w:val="00382935"/>
    <w:rsid w:val="003836D8"/>
    <w:rsid w:val="00384C2E"/>
    <w:rsid w:val="00385608"/>
    <w:rsid w:val="00385F00"/>
    <w:rsid w:val="00385F73"/>
    <w:rsid w:val="00386ABD"/>
    <w:rsid w:val="00387321"/>
    <w:rsid w:val="003879A0"/>
    <w:rsid w:val="0039059A"/>
    <w:rsid w:val="003913B3"/>
    <w:rsid w:val="00393313"/>
    <w:rsid w:val="00393E8D"/>
    <w:rsid w:val="00394CDD"/>
    <w:rsid w:val="00396C56"/>
    <w:rsid w:val="00396E61"/>
    <w:rsid w:val="00396FF5"/>
    <w:rsid w:val="00397B56"/>
    <w:rsid w:val="003A27D9"/>
    <w:rsid w:val="003A4B08"/>
    <w:rsid w:val="003A4C89"/>
    <w:rsid w:val="003A4D64"/>
    <w:rsid w:val="003A4E74"/>
    <w:rsid w:val="003A5FE8"/>
    <w:rsid w:val="003A617F"/>
    <w:rsid w:val="003B0074"/>
    <w:rsid w:val="003B017C"/>
    <w:rsid w:val="003B0F96"/>
    <w:rsid w:val="003B13EE"/>
    <w:rsid w:val="003B171E"/>
    <w:rsid w:val="003B1E3F"/>
    <w:rsid w:val="003B1F4C"/>
    <w:rsid w:val="003B2DB5"/>
    <w:rsid w:val="003B30EF"/>
    <w:rsid w:val="003B3B7F"/>
    <w:rsid w:val="003B3FF6"/>
    <w:rsid w:val="003B6218"/>
    <w:rsid w:val="003B7DCE"/>
    <w:rsid w:val="003C1855"/>
    <w:rsid w:val="003C2320"/>
    <w:rsid w:val="003C26FC"/>
    <w:rsid w:val="003C359C"/>
    <w:rsid w:val="003C42DB"/>
    <w:rsid w:val="003C45A1"/>
    <w:rsid w:val="003C536D"/>
    <w:rsid w:val="003C54B8"/>
    <w:rsid w:val="003C580F"/>
    <w:rsid w:val="003C60C3"/>
    <w:rsid w:val="003C6457"/>
    <w:rsid w:val="003C69F2"/>
    <w:rsid w:val="003C7A4F"/>
    <w:rsid w:val="003D101A"/>
    <w:rsid w:val="003D2137"/>
    <w:rsid w:val="003D2353"/>
    <w:rsid w:val="003D283C"/>
    <w:rsid w:val="003D3096"/>
    <w:rsid w:val="003D4DD3"/>
    <w:rsid w:val="003D619B"/>
    <w:rsid w:val="003D61D4"/>
    <w:rsid w:val="003D623D"/>
    <w:rsid w:val="003D650C"/>
    <w:rsid w:val="003D6AB7"/>
    <w:rsid w:val="003D6E8B"/>
    <w:rsid w:val="003D726E"/>
    <w:rsid w:val="003E0074"/>
    <w:rsid w:val="003E2ECC"/>
    <w:rsid w:val="003E4329"/>
    <w:rsid w:val="003E57F6"/>
    <w:rsid w:val="003E6959"/>
    <w:rsid w:val="003F2C25"/>
    <w:rsid w:val="003F2F2A"/>
    <w:rsid w:val="003F3C14"/>
    <w:rsid w:val="003F3C2D"/>
    <w:rsid w:val="003F4014"/>
    <w:rsid w:val="003F58A6"/>
    <w:rsid w:val="003F5B31"/>
    <w:rsid w:val="00401659"/>
    <w:rsid w:val="00402674"/>
    <w:rsid w:val="004033A8"/>
    <w:rsid w:val="00404CF9"/>
    <w:rsid w:val="00404E65"/>
    <w:rsid w:val="00405EF1"/>
    <w:rsid w:val="004071A1"/>
    <w:rsid w:val="004079BD"/>
    <w:rsid w:val="00410151"/>
    <w:rsid w:val="00410A8A"/>
    <w:rsid w:val="00412E76"/>
    <w:rsid w:val="00412ECC"/>
    <w:rsid w:val="00412FB7"/>
    <w:rsid w:val="004136F2"/>
    <w:rsid w:val="00415BE0"/>
    <w:rsid w:val="00416A3A"/>
    <w:rsid w:val="004178C3"/>
    <w:rsid w:val="00420706"/>
    <w:rsid w:val="004212B6"/>
    <w:rsid w:val="00423808"/>
    <w:rsid w:val="00424D2C"/>
    <w:rsid w:val="00426352"/>
    <w:rsid w:val="00426A88"/>
    <w:rsid w:val="00426A9E"/>
    <w:rsid w:val="00426C13"/>
    <w:rsid w:val="00426FA7"/>
    <w:rsid w:val="0042797D"/>
    <w:rsid w:val="00431345"/>
    <w:rsid w:val="00431930"/>
    <w:rsid w:val="00431AA3"/>
    <w:rsid w:val="0043226D"/>
    <w:rsid w:val="00432310"/>
    <w:rsid w:val="00432C99"/>
    <w:rsid w:val="0043302A"/>
    <w:rsid w:val="00433F10"/>
    <w:rsid w:val="00435571"/>
    <w:rsid w:val="00435B89"/>
    <w:rsid w:val="00437E94"/>
    <w:rsid w:val="0044092C"/>
    <w:rsid w:val="00440EEA"/>
    <w:rsid w:val="004414D9"/>
    <w:rsid w:val="00441607"/>
    <w:rsid w:val="0044251F"/>
    <w:rsid w:val="0044272E"/>
    <w:rsid w:val="00443137"/>
    <w:rsid w:val="00444B97"/>
    <w:rsid w:val="00447320"/>
    <w:rsid w:val="0044763C"/>
    <w:rsid w:val="00450557"/>
    <w:rsid w:val="0045076D"/>
    <w:rsid w:val="00452B0D"/>
    <w:rsid w:val="00454521"/>
    <w:rsid w:val="004579CC"/>
    <w:rsid w:val="00460142"/>
    <w:rsid w:val="00461796"/>
    <w:rsid w:val="00461B34"/>
    <w:rsid w:val="00464B19"/>
    <w:rsid w:val="00466548"/>
    <w:rsid w:val="00466AD6"/>
    <w:rsid w:val="00466CCE"/>
    <w:rsid w:val="0046739D"/>
    <w:rsid w:val="00470104"/>
    <w:rsid w:val="00470E1E"/>
    <w:rsid w:val="00472D70"/>
    <w:rsid w:val="00473793"/>
    <w:rsid w:val="004741BE"/>
    <w:rsid w:val="00475398"/>
    <w:rsid w:val="0047623D"/>
    <w:rsid w:val="0047719B"/>
    <w:rsid w:val="004777AF"/>
    <w:rsid w:val="00481207"/>
    <w:rsid w:val="00481A48"/>
    <w:rsid w:val="00483E54"/>
    <w:rsid w:val="00484653"/>
    <w:rsid w:val="0048551D"/>
    <w:rsid w:val="00485647"/>
    <w:rsid w:val="004869BE"/>
    <w:rsid w:val="00490042"/>
    <w:rsid w:val="00490125"/>
    <w:rsid w:val="00490C32"/>
    <w:rsid w:val="00491193"/>
    <w:rsid w:val="00491698"/>
    <w:rsid w:val="00491990"/>
    <w:rsid w:val="00491FA4"/>
    <w:rsid w:val="00493DAE"/>
    <w:rsid w:val="004940C3"/>
    <w:rsid w:val="00495C14"/>
    <w:rsid w:val="00496EA5"/>
    <w:rsid w:val="00497222"/>
    <w:rsid w:val="004A00FD"/>
    <w:rsid w:val="004A0172"/>
    <w:rsid w:val="004A172B"/>
    <w:rsid w:val="004A30BC"/>
    <w:rsid w:val="004A323A"/>
    <w:rsid w:val="004A4178"/>
    <w:rsid w:val="004A42BC"/>
    <w:rsid w:val="004A446E"/>
    <w:rsid w:val="004A4AF4"/>
    <w:rsid w:val="004A4F92"/>
    <w:rsid w:val="004A52B2"/>
    <w:rsid w:val="004A574E"/>
    <w:rsid w:val="004A6C3F"/>
    <w:rsid w:val="004A762C"/>
    <w:rsid w:val="004B0296"/>
    <w:rsid w:val="004B1BFE"/>
    <w:rsid w:val="004B1D08"/>
    <w:rsid w:val="004B204D"/>
    <w:rsid w:val="004B2378"/>
    <w:rsid w:val="004B2545"/>
    <w:rsid w:val="004B3195"/>
    <w:rsid w:val="004B41BA"/>
    <w:rsid w:val="004B4525"/>
    <w:rsid w:val="004B455B"/>
    <w:rsid w:val="004B4917"/>
    <w:rsid w:val="004B4CAE"/>
    <w:rsid w:val="004B6464"/>
    <w:rsid w:val="004B6FBF"/>
    <w:rsid w:val="004B75E8"/>
    <w:rsid w:val="004B78B7"/>
    <w:rsid w:val="004B7AC4"/>
    <w:rsid w:val="004C0A39"/>
    <w:rsid w:val="004C1367"/>
    <w:rsid w:val="004C2271"/>
    <w:rsid w:val="004C3749"/>
    <w:rsid w:val="004C3A9D"/>
    <w:rsid w:val="004C42A6"/>
    <w:rsid w:val="004C5341"/>
    <w:rsid w:val="004C5984"/>
    <w:rsid w:val="004C684A"/>
    <w:rsid w:val="004D09AB"/>
    <w:rsid w:val="004D1561"/>
    <w:rsid w:val="004D1624"/>
    <w:rsid w:val="004D233E"/>
    <w:rsid w:val="004D2411"/>
    <w:rsid w:val="004D2835"/>
    <w:rsid w:val="004D3155"/>
    <w:rsid w:val="004D3AF0"/>
    <w:rsid w:val="004D752A"/>
    <w:rsid w:val="004D7990"/>
    <w:rsid w:val="004D7AD7"/>
    <w:rsid w:val="004E0F20"/>
    <w:rsid w:val="004E20F9"/>
    <w:rsid w:val="004E2240"/>
    <w:rsid w:val="004E3023"/>
    <w:rsid w:val="004E33BE"/>
    <w:rsid w:val="004E391C"/>
    <w:rsid w:val="004E4200"/>
    <w:rsid w:val="004E4BA3"/>
    <w:rsid w:val="004E5A42"/>
    <w:rsid w:val="004F003E"/>
    <w:rsid w:val="004F0301"/>
    <w:rsid w:val="004F077A"/>
    <w:rsid w:val="004F084A"/>
    <w:rsid w:val="004F60BE"/>
    <w:rsid w:val="004F62A3"/>
    <w:rsid w:val="004F7411"/>
    <w:rsid w:val="0050180D"/>
    <w:rsid w:val="00502713"/>
    <w:rsid w:val="005028C2"/>
    <w:rsid w:val="00504712"/>
    <w:rsid w:val="005075D8"/>
    <w:rsid w:val="00507748"/>
    <w:rsid w:val="00507B7C"/>
    <w:rsid w:val="00511466"/>
    <w:rsid w:val="00511E6A"/>
    <w:rsid w:val="00513090"/>
    <w:rsid w:val="0051386B"/>
    <w:rsid w:val="00514308"/>
    <w:rsid w:val="00515028"/>
    <w:rsid w:val="00515601"/>
    <w:rsid w:val="0051562D"/>
    <w:rsid w:val="00515C03"/>
    <w:rsid w:val="00515E3A"/>
    <w:rsid w:val="0051608B"/>
    <w:rsid w:val="00516654"/>
    <w:rsid w:val="00521284"/>
    <w:rsid w:val="00521AB9"/>
    <w:rsid w:val="005227F0"/>
    <w:rsid w:val="00524513"/>
    <w:rsid w:val="005246A3"/>
    <w:rsid w:val="00527505"/>
    <w:rsid w:val="00530828"/>
    <w:rsid w:val="00532D2F"/>
    <w:rsid w:val="00532D5F"/>
    <w:rsid w:val="0053521F"/>
    <w:rsid w:val="005358F3"/>
    <w:rsid w:val="00535E44"/>
    <w:rsid w:val="005365A3"/>
    <w:rsid w:val="005366CB"/>
    <w:rsid w:val="0053760A"/>
    <w:rsid w:val="00537ED5"/>
    <w:rsid w:val="005405BD"/>
    <w:rsid w:val="00541349"/>
    <w:rsid w:val="005420C3"/>
    <w:rsid w:val="00544130"/>
    <w:rsid w:val="005442AE"/>
    <w:rsid w:val="0054468A"/>
    <w:rsid w:val="00544AB3"/>
    <w:rsid w:val="00544BE8"/>
    <w:rsid w:val="00545E3C"/>
    <w:rsid w:val="00546F18"/>
    <w:rsid w:val="00547CA9"/>
    <w:rsid w:val="005517E9"/>
    <w:rsid w:val="00552A29"/>
    <w:rsid w:val="00553062"/>
    <w:rsid w:val="00553506"/>
    <w:rsid w:val="00553888"/>
    <w:rsid w:val="00553893"/>
    <w:rsid w:val="00553A44"/>
    <w:rsid w:val="00553B34"/>
    <w:rsid w:val="005541FE"/>
    <w:rsid w:val="00554BCD"/>
    <w:rsid w:val="00555A0A"/>
    <w:rsid w:val="005572D8"/>
    <w:rsid w:val="005609A0"/>
    <w:rsid w:val="00561DB0"/>
    <w:rsid w:val="00562226"/>
    <w:rsid w:val="00562CF7"/>
    <w:rsid w:val="00562D06"/>
    <w:rsid w:val="0056325E"/>
    <w:rsid w:val="00563275"/>
    <w:rsid w:val="0056348A"/>
    <w:rsid w:val="00564CF9"/>
    <w:rsid w:val="005653D9"/>
    <w:rsid w:val="005667AA"/>
    <w:rsid w:val="005668D6"/>
    <w:rsid w:val="00566F00"/>
    <w:rsid w:val="00567EFF"/>
    <w:rsid w:val="0057007F"/>
    <w:rsid w:val="005700F2"/>
    <w:rsid w:val="005701FA"/>
    <w:rsid w:val="00571129"/>
    <w:rsid w:val="005725D0"/>
    <w:rsid w:val="00573B40"/>
    <w:rsid w:val="00575F42"/>
    <w:rsid w:val="00580964"/>
    <w:rsid w:val="005823AF"/>
    <w:rsid w:val="0058270F"/>
    <w:rsid w:val="00583C15"/>
    <w:rsid w:val="00583FF2"/>
    <w:rsid w:val="00584A02"/>
    <w:rsid w:val="00585566"/>
    <w:rsid w:val="00585BF1"/>
    <w:rsid w:val="00585C39"/>
    <w:rsid w:val="00587B77"/>
    <w:rsid w:val="00587BDF"/>
    <w:rsid w:val="00590241"/>
    <w:rsid w:val="00591527"/>
    <w:rsid w:val="0059216D"/>
    <w:rsid w:val="00593161"/>
    <w:rsid w:val="00593BC9"/>
    <w:rsid w:val="00594CCC"/>
    <w:rsid w:val="005950A2"/>
    <w:rsid w:val="00595B43"/>
    <w:rsid w:val="00596623"/>
    <w:rsid w:val="005A000D"/>
    <w:rsid w:val="005A1306"/>
    <w:rsid w:val="005A1452"/>
    <w:rsid w:val="005A14B1"/>
    <w:rsid w:val="005A2351"/>
    <w:rsid w:val="005A28F8"/>
    <w:rsid w:val="005A2AA0"/>
    <w:rsid w:val="005A3B5D"/>
    <w:rsid w:val="005A4574"/>
    <w:rsid w:val="005A5CF1"/>
    <w:rsid w:val="005A5EBD"/>
    <w:rsid w:val="005A6B42"/>
    <w:rsid w:val="005B109E"/>
    <w:rsid w:val="005B169C"/>
    <w:rsid w:val="005B1FE2"/>
    <w:rsid w:val="005B280E"/>
    <w:rsid w:val="005B34B0"/>
    <w:rsid w:val="005B587A"/>
    <w:rsid w:val="005B5C2D"/>
    <w:rsid w:val="005B6E27"/>
    <w:rsid w:val="005B760B"/>
    <w:rsid w:val="005C0AE2"/>
    <w:rsid w:val="005C0C5A"/>
    <w:rsid w:val="005C273A"/>
    <w:rsid w:val="005C2C93"/>
    <w:rsid w:val="005C4730"/>
    <w:rsid w:val="005C4FEA"/>
    <w:rsid w:val="005C5C17"/>
    <w:rsid w:val="005C6B05"/>
    <w:rsid w:val="005C7C15"/>
    <w:rsid w:val="005D05DB"/>
    <w:rsid w:val="005D159A"/>
    <w:rsid w:val="005D2301"/>
    <w:rsid w:val="005D279C"/>
    <w:rsid w:val="005D2A34"/>
    <w:rsid w:val="005D3A37"/>
    <w:rsid w:val="005D3A41"/>
    <w:rsid w:val="005D4828"/>
    <w:rsid w:val="005D7081"/>
    <w:rsid w:val="005D7645"/>
    <w:rsid w:val="005D7E00"/>
    <w:rsid w:val="005E04D9"/>
    <w:rsid w:val="005E2F9B"/>
    <w:rsid w:val="005E3439"/>
    <w:rsid w:val="005E3A4A"/>
    <w:rsid w:val="005E3D94"/>
    <w:rsid w:val="005E4AFD"/>
    <w:rsid w:val="005E56E3"/>
    <w:rsid w:val="005E61B9"/>
    <w:rsid w:val="005E72D9"/>
    <w:rsid w:val="005E7E99"/>
    <w:rsid w:val="005F26D7"/>
    <w:rsid w:val="005F2F40"/>
    <w:rsid w:val="005F2F71"/>
    <w:rsid w:val="005F375D"/>
    <w:rsid w:val="005F453E"/>
    <w:rsid w:val="005F4AB8"/>
    <w:rsid w:val="005F5CCE"/>
    <w:rsid w:val="005F7415"/>
    <w:rsid w:val="00601653"/>
    <w:rsid w:val="0060213A"/>
    <w:rsid w:val="00602981"/>
    <w:rsid w:val="006033BD"/>
    <w:rsid w:val="006042CF"/>
    <w:rsid w:val="0060466B"/>
    <w:rsid w:val="00604DE8"/>
    <w:rsid w:val="00605410"/>
    <w:rsid w:val="00605707"/>
    <w:rsid w:val="006100F5"/>
    <w:rsid w:val="00610958"/>
    <w:rsid w:val="00612B68"/>
    <w:rsid w:val="00614927"/>
    <w:rsid w:val="006154CB"/>
    <w:rsid w:val="006162D4"/>
    <w:rsid w:val="00616583"/>
    <w:rsid w:val="00616A9E"/>
    <w:rsid w:val="00616AA8"/>
    <w:rsid w:val="00616C5F"/>
    <w:rsid w:val="006175A4"/>
    <w:rsid w:val="00617B5F"/>
    <w:rsid w:val="00617BAC"/>
    <w:rsid w:val="00617E4D"/>
    <w:rsid w:val="00620518"/>
    <w:rsid w:val="00621008"/>
    <w:rsid w:val="006223B5"/>
    <w:rsid w:val="00622953"/>
    <w:rsid w:val="0062321E"/>
    <w:rsid w:val="00623557"/>
    <w:rsid w:val="00623953"/>
    <w:rsid w:val="00623C3A"/>
    <w:rsid w:val="006249E9"/>
    <w:rsid w:val="00625072"/>
    <w:rsid w:val="006255A3"/>
    <w:rsid w:val="006275C6"/>
    <w:rsid w:val="00627A39"/>
    <w:rsid w:val="00631A8A"/>
    <w:rsid w:val="00632428"/>
    <w:rsid w:val="00632DFA"/>
    <w:rsid w:val="0063315A"/>
    <w:rsid w:val="00635309"/>
    <w:rsid w:val="0063620A"/>
    <w:rsid w:val="006429B6"/>
    <w:rsid w:val="006429BE"/>
    <w:rsid w:val="00642D0A"/>
    <w:rsid w:val="006432E5"/>
    <w:rsid w:val="006450A7"/>
    <w:rsid w:val="00645E16"/>
    <w:rsid w:val="00646523"/>
    <w:rsid w:val="00647044"/>
    <w:rsid w:val="006472C7"/>
    <w:rsid w:val="0064797E"/>
    <w:rsid w:val="006513D1"/>
    <w:rsid w:val="00654532"/>
    <w:rsid w:val="00655417"/>
    <w:rsid w:val="006563C4"/>
    <w:rsid w:val="006600A9"/>
    <w:rsid w:val="00660D6E"/>
    <w:rsid w:val="00661D17"/>
    <w:rsid w:val="00662588"/>
    <w:rsid w:val="00662AE3"/>
    <w:rsid w:val="00663128"/>
    <w:rsid w:val="00663CF2"/>
    <w:rsid w:val="006647E5"/>
    <w:rsid w:val="0066605C"/>
    <w:rsid w:val="00666847"/>
    <w:rsid w:val="0066694F"/>
    <w:rsid w:val="00667211"/>
    <w:rsid w:val="00670E0F"/>
    <w:rsid w:val="00671D10"/>
    <w:rsid w:val="0067252A"/>
    <w:rsid w:val="00675A6C"/>
    <w:rsid w:val="00677375"/>
    <w:rsid w:val="00677D81"/>
    <w:rsid w:val="006802F1"/>
    <w:rsid w:val="00680838"/>
    <w:rsid w:val="00681E6F"/>
    <w:rsid w:val="006824A9"/>
    <w:rsid w:val="00682915"/>
    <w:rsid w:val="00682F36"/>
    <w:rsid w:val="006830CF"/>
    <w:rsid w:val="00684E4E"/>
    <w:rsid w:val="0068771E"/>
    <w:rsid w:val="00687AAB"/>
    <w:rsid w:val="0069040B"/>
    <w:rsid w:val="006911EB"/>
    <w:rsid w:val="0069151E"/>
    <w:rsid w:val="006917B1"/>
    <w:rsid w:val="0069306A"/>
    <w:rsid w:val="00694AF6"/>
    <w:rsid w:val="00695B9D"/>
    <w:rsid w:val="00695DC7"/>
    <w:rsid w:val="006967E6"/>
    <w:rsid w:val="00696AF8"/>
    <w:rsid w:val="00696CC0"/>
    <w:rsid w:val="00697C21"/>
    <w:rsid w:val="006A2D1E"/>
    <w:rsid w:val="006A31F3"/>
    <w:rsid w:val="006A3DFC"/>
    <w:rsid w:val="006A3E92"/>
    <w:rsid w:val="006A4089"/>
    <w:rsid w:val="006A44A4"/>
    <w:rsid w:val="006A4546"/>
    <w:rsid w:val="006A47BA"/>
    <w:rsid w:val="006A706C"/>
    <w:rsid w:val="006B015B"/>
    <w:rsid w:val="006B1DAF"/>
    <w:rsid w:val="006B2A3D"/>
    <w:rsid w:val="006B2B8E"/>
    <w:rsid w:val="006B2DA2"/>
    <w:rsid w:val="006B30C5"/>
    <w:rsid w:val="006B50EC"/>
    <w:rsid w:val="006B6CAD"/>
    <w:rsid w:val="006B6F57"/>
    <w:rsid w:val="006B6F8A"/>
    <w:rsid w:val="006B7176"/>
    <w:rsid w:val="006C0A7D"/>
    <w:rsid w:val="006C1126"/>
    <w:rsid w:val="006C152A"/>
    <w:rsid w:val="006C2549"/>
    <w:rsid w:val="006C3D94"/>
    <w:rsid w:val="006C4680"/>
    <w:rsid w:val="006C46BA"/>
    <w:rsid w:val="006C645C"/>
    <w:rsid w:val="006D02B7"/>
    <w:rsid w:val="006D22D1"/>
    <w:rsid w:val="006D257D"/>
    <w:rsid w:val="006D432F"/>
    <w:rsid w:val="006D54D5"/>
    <w:rsid w:val="006D5BC1"/>
    <w:rsid w:val="006D5D51"/>
    <w:rsid w:val="006D5DDC"/>
    <w:rsid w:val="006D63C8"/>
    <w:rsid w:val="006D76C4"/>
    <w:rsid w:val="006E0C4B"/>
    <w:rsid w:val="006E1A8C"/>
    <w:rsid w:val="006E29E6"/>
    <w:rsid w:val="006E3488"/>
    <w:rsid w:val="006E3CAF"/>
    <w:rsid w:val="006E4F6E"/>
    <w:rsid w:val="006F09D0"/>
    <w:rsid w:val="006F0C2A"/>
    <w:rsid w:val="006F0EA9"/>
    <w:rsid w:val="006F0F05"/>
    <w:rsid w:val="006F1FC5"/>
    <w:rsid w:val="006F226E"/>
    <w:rsid w:val="006F2D97"/>
    <w:rsid w:val="006F38CA"/>
    <w:rsid w:val="006F4E73"/>
    <w:rsid w:val="006F56B7"/>
    <w:rsid w:val="006F56E5"/>
    <w:rsid w:val="006F680F"/>
    <w:rsid w:val="00701108"/>
    <w:rsid w:val="00704913"/>
    <w:rsid w:val="00705B54"/>
    <w:rsid w:val="007061FB"/>
    <w:rsid w:val="00706618"/>
    <w:rsid w:val="00706EE0"/>
    <w:rsid w:val="007079E8"/>
    <w:rsid w:val="00711E7B"/>
    <w:rsid w:val="00712C59"/>
    <w:rsid w:val="007134A3"/>
    <w:rsid w:val="00713E91"/>
    <w:rsid w:val="0071567F"/>
    <w:rsid w:val="007158B9"/>
    <w:rsid w:val="00715950"/>
    <w:rsid w:val="00715F55"/>
    <w:rsid w:val="00716327"/>
    <w:rsid w:val="00716642"/>
    <w:rsid w:val="007166C6"/>
    <w:rsid w:val="00720867"/>
    <w:rsid w:val="0072109A"/>
    <w:rsid w:val="007233E4"/>
    <w:rsid w:val="00723AE2"/>
    <w:rsid w:val="007243D4"/>
    <w:rsid w:val="0072594E"/>
    <w:rsid w:val="00726011"/>
    <w:rsid w:val="0073033B"/>
    <w:rsid w:val="0073678F"/>
    <w:rsid w:val="00736907"/>
    <w:rsid w:val="007405BA"/>
    <w:rsid w:val="00741841"/>
    <w:rsid w:val="007418D3"/>
    <w:rsid w:val="0074392F"/>
    <w:rsid w:val="00744A02"/>
    <w:rsid w:val="00745230"/>
    <w:rsid w:val="00745CB3"/>
    <w:rsid w:val="0074638B"/>
    <w:rsid w:val="007467A4"/>
    <w:rsid w:val="00746A72"/>
    <w:rsid w:val="00747D1D"/>
    <w:rsid w:val="00750908"/>
    <w:rsid w:val="00751125"/>
    <w:rsid w:val="00751551"/>
    <w:rsid w:val="00751B53"/>
    <w:rsid w:val="00752925"/>
    <w:rsid w:val="00753426"/>
    <w:rsid w:val="0075527A"/>
    <w:rsid w:val="00756766"/>
    <w:rsid w:val="00757669"/>
    <w:rsid w:val="00757D5D"/>
    <w:rsid w:val="00760127"/>
    <w:rsid w:val="007602A4"/>
    <w:rsid w:val="00760302"/>
    <w:rsid w:val="007605FA"/>
    <w:rsid w:val="00760788"/>
    <w:rsid w:val="00760AC6"/>
    <w:rsid w:val="00760F8B"/>
    <w:rsid w:val="00761027"/>
    <w:rsid w:val="00761E72"/>
    <w:rsid w:val="0076256B"/>
    <w:rsid w:val="007628AC"/>
    <w:rsid w:val="007636D7"/>
    <w:rsid w:val="0076372E"/>
    <w:rsid w:val="00764335"/>
    <w:rsid w:val="0076438A"/>
    <w:rsid w:val="00765073"/>
    <w:rsid w:val="007655AD"/>
    <w:rsid w:val="00765881"/>
    <w:rsid w:val="00765DAC"/>
    <w:rsid w:val="00765EC5"/>
    <w:rsid w:val="0076643A"/>
    <w:rsid w:val="00767261"/>
    <w:rsid w:val="007714A1"/>
    <w:rsid w:val="00772022"/>
    <w:rsid w:val="00773E71"/>
    <w:rsid w:val="0077465B"/>
    <w:rsid w:val="0078096A"/>
    <w:rsid w:val="00780DD2"/>
    <w:rsid w:val="00781132"/>
    <w:rsid w:val="007822F2"/>
    <w:rsid w:val="007823BD"/>
    <w:rsid w:val="00782786"/>
    <w:rsid w:val="00783DCF"/>
    <w:rsid w:val="00785720"/>
    <w:rsid w:val="007869B2"/>
    <w:rsid w:val="007900B8"/>
    <w:rsid w:val="007901D5"/>
    <w:rsid w:val="00790240"/>
    <w:rsid w:val="00791464"/>
    <w:rsid w:val="00792CE1"/>
    <w:rsid w:val="00792D18"/>
    <w:rsid w:val="00793EFD"/>
    <w:rsid w:val="00794244"/>
    <w:rsid w:val="007943E6"/>
    <w:rsid w:val="00795BFE"/>
    <w:rsid w:val="00796B0F"/>
    <w:rsid w:val="007976FE"/>
    <w:rsid w:val="007977DA"/>
    <w:rsid w:val="00797C6A"/>
    <w:rsid w:val="00797C85"/>
    <w:rsid w:val="007A06BC"/>
    <w:rsid w:val="007A3AB8"/>
    <w:rsid w:val="007A5124"/>
    <w:rsid w:val="007A5965"/>
    <w:rsid w:val="007A59AA"/>
    <w:rsid w:val="007A642C"/>
    <w:rsid w:val="007A69D7"/>
    <w:rsid w:val="007A70B1"/>
    <w:rsid w:val="007A7931"/>
    <w:rsid w:val="007A7E86"/>
    <w:rsid w:val="007B0C26"/>
    <w:rsid w:val="007B1ABA"/>
    <w:rsid w:val="007B1AFF"/>
    <w:rsid w:val="007B1F04"/>
    <w:rsid w:val="007B225D"/>
    <w:rsid w:val="007B385B"/>
    <w:rsid w:val="007B5BCF"/>
    <w:rsid w:val="007B62AF"/>
    <w:rsid w:val="007B6C25"/>
    <w:rsid w:val="007C0A3F"/>
    <w:rsid w:val="007C1F77"/>
    <w:rsid w:val="007C3A23"/>
    <w:rsid w:val="007C5F05"/>
    <w:rsid w:val="007D3873"/>
    <w:rsid w:val="007D3988"/>
    <w:rsid w:val="007D3A4B"/>
    <w:rsid w:val="007D3BEC"/>
    <w:rsid w:val="007D3D7B"/>
    <w:rsid w:val="007D46F9"/>
    <w:rsid w:val="007D4708"/>
    <w:rsid w:val="007D5626"/>
    <w:rsid w:val="007D5D78"/>
    <w:rsid w:val="007D6273"/>
    <w:rsid w:val="007D69B4"/>
    <w:rsid w:val="007D74BD"/>
    <w:rsid w:val="007E220F"/>
    <w:rsid w:val="007E372D"/>
    <w:rsid w:val="007E43CF"/>
    <w:rsid w:val="007E4904"/>
    <w:rsid w:val="007E574D"/>
    <w:rsid w:val="007E5ECE"/>
    <w:rsid w:val="007E6817"/>
    <w:rsid w:val="007F05D1"/>
    <w:rsid w:val="007F0EDF"/>
    <w:rsid w:val="007F1EFA"/>
    <w:rsid w:val="007F21FF"/>
    <w:rsid w:val="007F2F50"/>
    <w:rsid w:val="007F316A"/>
    <w:rsid w:val="007F44B8"/>
    <w:rsid w:val="007F4FB3"/>
    <w:rsid w:val="007F60A0"/>
    <w:rsid w:val="008002B3"/>
    <w:rsid w:val="008011DF"/>
    <w:rsid w:val="00802284"/>
    <w:rsid w:val="008025D1"/>
    <w:rsid w:val="008029AD"/>
    <w:rsid w:val="00802F44"/>
    <w:rsid w:val="00803EF6"/>
    <w:rsid w:val="008047C3"/>
    <w:rsid w:val="00810A87"/>
    <w:rsid w:val="008124D1"/>
    <w:rsid w:val="00812AAF"/>
    <w:rsid w:val="00814038"/>
    <w:rsid w:val="00815130"/>
    <w:rsid w:val="008152DC"/>
    <w:rsid w:val="00815A29"/>
    <w:rsid w:val="008160F2"/>
    <w:rsid w:val="00816470"/>
    <w:rsid w:val="008213FB"/>
    <w:rsid w:val="008222FF"/>
    <w:rsid w:val="00822D24"/>
    <w:rsid w:val="00822F23"/>
    <w:rsid w:val="008259C2"/>
    <w:rsid w:val="008259CA"/>
    <w:rsid w:val="008261EB"/>
    <w:rsid w:val="00830331"/>
    <w:rsid w:val="00830382"/>
    <w:rsid w:val="00830A47"/>
    <w:rsid w:val="008328C0"/>
    <w:rsid w:val="00833BA5"/>
    <w:rsid w:val="008357FE"/>
    <w:rsid w:val="0083583F"/>
    <w:rsid w:val="0083593A"/>
    <w:rsid w:val="00840097"/>
    <w:rsid w:val="00840243"/>
    <w:rsid w:val="00841579"/>
    <w:rsid w:val="00841836"/>
    <w:rsid w:val="00841A1A"/>
    <w:rsid w:val="00841BAB"/>
    <w:rsid w:val="00842627"/>
    <w:rsid w:val="008427B9"/>
    <w:rsid w:val="00844CD4"/>
    <w:rsid w:val="00846610"/>
    <w:rsid w:val="00847D34"/>
    <w:rsid w:val="00850DA1"/>
    <w:rsid w:val="008517BB"/>
    <w:rsid w:val="00851AAD"/>
    <w:rsid w:val="00852375"/>
    <w:rsid w:val="008526D5"/>
    <w:rsid w:val="00854461"/>
    <w:rsid w:val="0085537C"/>
    <w:rsid w:val="00857A32"/>
    <w:rsid w:val="0086086F"/>
    <w:rsid w:val="00860CB5"/>
    <w:rsid w:val="00862F3D"/>
    <w:rsid w:val="008666D5"/>
    <w:rsid w:val="0086690B"/>
    <w:rsid w:val="00866A6E"/>
    <w:rsid w:val="0087006A"/>
    <w:rsid w:val="0087084F"/>
    <w:rsid w:val="00871DB5"/>
    <w:rsid w:val="00871DEB"/>
    <w:rsid w:val="0087312A"/>
    <w:rsid w:val="0087400A"/>
    <w:rsid w:val="008761CB"/>
    <w:rsid w:val="008768C2"/>
    <w:rsid w:val="00877250"/>
    <w:rsid w:val="008776B1"/>
    <w:rsid w:val="00880395"/>
    <w:rsid w:val="0088097E"/>
    <w:rsid w:val="008824A0"/>
    <w:rsid w:val="0088295C"/>
    <w:rsid w:val="00882EF7"/>
    <w:rsid w:val="008830CC"/>
    <w:rsid w:val="008837CA"/>
    <w:rsid w:val="00883E97"/>
    <w:rsid w:val="00884B3D"/>
    <w:rsid w:val="0088668F"/>
    <w:rsid w:val="00886E7D"/>
    <w:rsid w:val="008879F2"/>
    <w:rsid w:val="00887ECB"/>
    <w:rsid w:val="00890F22"/>
    <w:rsid w:val="008912B5"/>
    <w:rsid w:val="0089226D"/>
    <w:rsid w:val="00893A87"/>
    <w:rsid w:val="00893C6E"/>
    <w:rsid w:val="0089455D"/>
    <w:rsid w:val="00894EFD"/>
    <w:rsid w:val="00895AD0"/>
    <w:rsid w:val="008970BE"/>
    <w:rsid w:val="0089739F"/>
    <w:rsid w:val="00897420"/>
    <w:rsid w:val="008978BF"/>
    <w:rsid w:val="008A08CB"/>
    <w:rsid w:val="008A181C"/>
    <w:rsid w:val="008A1B5E"/>
    <w:rsid w:val="008A206E"/>
    <w:rsid w:val="008A41B7"/>
    <w:rsid w:val="008A5149"/>
    <w:rsid w:val="008A553D"/>
    <w:rsid w:val="008A5BFA"/>
    <w:rsid w:val="008A699A"/>
    <w:rsid w:val="008A6BE3"/>
    <w:rsid w:val="008A736B"/>
    <w:rsid w:val="008B0229"/>
    <w:rsid w:val="008B0540"/>
    <w:rsid w:val="008B205E"/>
    <w:rsid w:val="008B415B"/>
    <w:rsid w:val="008B5233"/>
    <w:rsid w:val="008B5F65"/>
    <w:rsid w:val="008B655D"/>
    <w:rsid w:val="008B73FB"/>
    <w:rsid w:val="008B7A39"/>
    <w:rsid w:val="008C080D"/>
    <w:rsid w:val="008C18D7"/>
    <w:rsid w:val="008C2618"/>
    <w:rsid w:val="008C2A5B"/>
    <w:rsid w:val="008C33F5"/>
    <w:rsid w:val="008C396A"/>
    <w:rsid w:val="008C57A3"/>
    <w:rsid w:val="008C5992"/>
    <w:rsid w:val="008C624B"/>
    <w:rsid w:val="008C63D1"/>
    <w:rsid w:val="008C6DC2"/>
    <w:rsid w:val="008C7ECB"/>
    <w:rsid w:val="008D0598"/>
    <w:rsid w:val="008D1015"/>
    <w:rsid w:val="008D11EC"/>
    <w:rsid w:val="008D3D92"/>
    <w:rsid w:val="008D3F80"/>
    <w:rsid w:val="008D48F5"/>
    <w:rsid w:val="008D5371"/>
    <w:rsid w:val="008D645C"/>
    <w:rsid w:val="008D6871"/>
    <w:rsid w:val="008E0EC0"/>
    <w:rsid w:val="008E1786"/>
    <w:rsid w:val="008E3951"/>
    <w:rsid w:val="008E44F5"/>
    <w:rsid w:val="008E4985"/>
    <w:rsid w:val="008E4DA1"/>
    <w:rsid w:val="008E4F15"/>
    <w:rsid w:val="008E5960"/>
    <w:rsid w:val="008E6B1E"/>
    <w:rsid w:val="008F05E2"/>
    <w:rsid w:val="008F1D90"/>
    <w:rsid w:val="008F2648"/>
    <w:rsid w:val="008F2A42"/>
    <w:rsid w:val="008F3518"/>
    <w:rsid w:val="008F38D7"/>
    <w:rsid w:val="008F3E34"/>
    <w:rsid w:val="008F469E"/>
    <w:rsid w:val="008F4B72"/>
    <w:rsid w:val="008F5FB7"/>
    <w:rsid w:val="008F6CF5"/>
    <w:rsid w:val="00900686"/>
    <w:rsid w:val="00901EC4"/>
    <w:rsid w:val="009020A7"/>
    <w:rsid w:val="0090327D"/>
    <w:rsid w:val="009046FC"/>
    <w:rsid w:val="009049A8"/>
    <w:rsid w:val="0090594E"/>
    <w:rsid w:val="00905B56"/>
    <w:rsid w:val="00905BB6"/>
    <w:rsid w:val="00905BEA"/>
    <w:rsid w:val="00907AB7"/>
    <w:rsid w:val="00907B07"/>
    <w:rsid w:val="00910617"/>
    <w:rsid w:val="00911C40"/>
    <w:rsid w:val="009128A7"/>
    <w:rsid w:val="00913A81"/>
    <w:rsid w:val="00913E8A"/>
    <w:rsid w:val="00914C32"/>
    <w:rsid w:val="00914D71"/>
    <w:rsid w:val="009175EF"/>
    <w:rsid w:val="00920621"/>
    <w:rsid w:val="0092252E"/>
    <w:rsid w:val="009229EB"/>
    <w:rsid w:val="00922B28"/>
    <w:rsid w:val="00922CD4"/>
    <w:rsid w:val="00923333"/>
    <w:rsid w:val="0092347A"/>
    <w:rsid w:val="00924144"/>
    <w:rsid w:val="0092462A"/>
    <w:rsid w:val="00925345"/>
    <w:rsid w:val="00925652"/>
    <w:rsid w:val="0092604F"/>
    <w:rsid w:val="00927947"/>
    <w:rsid w:val="009306CA"/>
    <w:rsid w:val="0093251D"/>
    <w:rsid w:val="00932F9C"/>
    <w:rsid w:val="00933E7F"/>
    <w:rsid w:val="009372E6"/>
    <w:rsid w:val="00937F04"/>
    <w:rsid w:val="0094033E"/>
    <w:rsid w:val="00940B60"/>
    <w:rsid w:val="009412B9"/>
    <w:rsid w:val="00941BF0"/>
    <w:rsid w:val="00941D0A"/>
    <w:rsid w:val="00942176"/>
    <w:rsid w:val="0094394C"/>
    <w:rsid w:val="00943F36"/>
    <w:rsid w:val="009442AE"/>
    <w:rsid w:val="00944DA1"/>
    <w:rsid w:val="00944E72"/>
    <w:rsid w:val="00945377"/>
    <w:rsid w:val="00945A77"/>
    <w:rsid w:val="00945FDE"/>
    <w:rsid w:val="0094664E"/>
    <w:rsid w:val="00946685"/>
    <w:rsid w:val="00952112"/>
    <w:rsid w:val="009531D3"/>
    <w:rsid w:val="009535F8"/>
    <w:rsid w:val="00954151"/>
    <w:rsid w:val="00954E6E"/>
    <w:rsid w:val="009558A9"/>
    <w:rsid w:val="009566C5"/>
    <w:rsid w:val="00957333"/>
    <w:rsid w:val="009612B1"/>
    <w:rsid w:val="00961AFD"/>
    <w:rsid w:val="00964174"/>
    <w:rsid w:val="009646C0"/>
    <w:rsid w:val="0096473A"/>
    <w:rsid w:val="009664BB"/>
    <w:rsid w:val="009672EA"/>
    <w:rsid w:val="00970FC9"/>
    <w:rsid w:val="0097142B"/>
    <w:rsid w:val="00971803"/>
    <w:rsid w:val="00972E3C"/>
    <w:rsid w:val="009740F1"/>
    <w:rsid w:val="0097474C"/>
    <w:rsid w:val="009759BF"/>
    <w:rsid w:val="00975BDA"/>
    <w:rsid w:val="0097771F"/>
    <w:rsid w:val="00977EB6"/>
    <w:rsid w:val="009808EC"/>
    <w:rsid w:val="009810AC"/>
    <w:rsid w:val="00982074"/>
    <w:rsid w:val="00982A68"/>
    <w:rsid w:val="00982FA9"/>
    <w:rsid w:val="00983C35"/>
    <w:rsid w:val="0098563D"/>
    <w:rsid w:val="00985844"/>
    <w:rsid w:val="00985C7F"/>
    <w:rsid w:val="00987E41"/>
    <w:rsid w:val="009908A8"/>
    <w:rsid w:val="00991E01"/>
    <w:rsid w:val="00992392"/>
    <w:rsid w:val="0099257A"/>
    <w:rsid w:val="00993790"/>
    <w:rsid w:val="00994034"/>
    <w:rsid w:val="009962C5"/>
    <w:rsid w:val="00996F5B"/>
    <w:rsid w:val="009A161A"/>
    <w:rsid w:val="009A1FF8"/>
    <w:rsid w:val="009A3C52"/>
    <w:rsid w:val="009A47E6"/>
    <w:rsid w:val="009A5CCA"/>
    <w:rsid w:val="009A5FFB"/>
    <w:rsid w:val="009A6421"/>
    <w:rsid w:val="009A71B5"/>
    <w:rsid w:val="009A73D2"/>
    <w:rsid w:val="009A7621"/>
    <w:rsid w:val="009B018D"/>
    <w:rsid w:val="009B2C72"/>
    <w:rsid w:val="009B3299"/>
    <w:rsid w:val="009B4EF9"/>
    <w:rsid w:val="009B5372"/>
    <w:rsid w:val="009B78D7"/>
    <w:rsid w:val="009C1F75"/>
    <w:rsid w:val="009C34E9"/>
    <w:rsid w:val="009C5A91"/>
    <w:rsid w:val="009C6657"/>
    <w:rsid w:val="009C6F58"/>
    <w:rsid w:val="009C72DE"/>
    <w:rsid w:val="009C79EA"/>
    <w:rsid w:val="009C7B15"/>
    <w:rsid w:val="009D3838"/>
    <w:rsid w:val="009D3CB9"/>
    <w:rsid w:val="009D51D5"/>
    <w:rsid w:val="009D57A6"/>
    <w:rsid w:val="009D6402"/>
    <w:rsid w:val="009E064E"/>
    <w:rsid w:val="009E0738"/>
    <w:rsid w:val="009E0AA5"/>
    <w:rsid w:val="009E1512"/>
    <w:rsid w:val="009E1FEB"/>
    <w:rsid w:val="009E20D1"/>
    <w:rsid w:val="009E24E0"/>
    <w:rsid w:val="009E2998"/>
    <w:rsid w:val="009E2F42"/>
    <w:rsid w:val="009E3102"/>
    <w:rsid w:val="009E31E9"/>
    <w:rsid w:val="009E33A3"/>
    <w:rsid w:val="009E7755"/>
    <w:rsid w:val="009E7AB3"/>
    <w:rsid w:val="009F0740"/>
    <w:rsid w:val="009F0E28"/>
    <w:rsid w:val="009F1206"/>
    <w:rsid w:val="009F178E"/>
    <w:rsid w:val="009F2066"/>
    <w:rsid w:val="009F315C"/>
    <w:rsid w:val="009F3494"/>
    <w:rsid w:val="009F3967"/>
    <w:rsid w:val="009F47AD"/>
    <w:rsid w:val="009F55AC"/>
    <w:rsid w:val="009F598B"/>
    <w:rsid w:val="009F707B"/>
    <w:rsid w:val="009F780E"/>
    <w:rsid w:val="00A00369"/>
    <w:rsid w:val="00A0072F"/>
    <w:rsid w:val="00A00B4D"/>
    <w:rsid w:val="00A00D2D"/>
    <w:rsid w:val="00A010A3"/>
    <w:rsid w:val="00A01EE7"/>
    <w:rsid w:val="00A0267E"/>
    <w:rsid w:val="00A0350A"/>
    <w:rsid w:val="00A04312"/>
    <w:rsid w:val="00A045E5"/>
    <w:rsid w:val="00A049FE"/>
    <w:rsid w:val="00A0549E"/>
    <w:rsid w:val="00A05AC5"/>
    <w:rsid w:val="00A05C58"/>
    <w:rsid w:val="00A05EE8"/>
    <w:rsid w:val="00A06046"/>
    <w:rsid w:val="00A06C3C"/>
    <w:rsid w:val="00A0780B"/>
    <w:rsid w:val="00A07851"/>
    <w:rsid w:val="00A07D97"/>
    <w:rsid w:val="00A10A81"/>
    <w:rsid w:val="00A11860"/>
    <w:rsid w:val="00A1299E"/>
    <w:rsid w:val="00A13144"/>
    <w:rsid w:val="00A138ED"/>
    <w:rsid w:val="00A14313"/>
    <w:rsid w:val="00A15098"/>
    <w:rsid w:val="00A15310"/>
    <w:rsid w:val="00A16B12"/>
    <w:rsid w:val="00A16B91"/>
    <w:rsid w:val="00A16FF1"/>
    <w:rsid w:val="00A20870"/>
    <w:rsid w:val="00A21874"/>
    <w:rsid w:val="00A2188B"/>
    <w:rsid w:val="00A2223E"/>
    <w:rsid w:val="00A2340E"/>
    <w:rsid w:val="00A23590"/>
    <w:rsid w:val="00A247EB"/>
    <w:rsid w:val="00A2581E"/>
    <w:rsid w:val="00A25E7D"/>
    <w:rsid w:val="00A26099"/>
    <w:rsid w:val="00A263B7"/>
    <w:rsid w:val="00A31647"/>
    <w:rsid w:val="00A320A8"/>
    <w:rsid w:val="00A32581"/>
    <w:rsid w:val="00A32DD9"/>
    <w:rsid w:val="00A33654"/>
    <w:rsid w:val="00A33B66"/>
    <w:rsid w:val="00A3546E"/>
    <w:rsid w:val="00A3688E"/>
    <w:rsid w:val="00A36DE0"/>
    <w:rsid w:val="00A36FFC"/>
    <w:rsid w:val="00A377EE"/>
    <w:rsid w:val="00A37F7E"/>
    <w:rsid w:val="00A40615"/>
    <w:rsid w:val="00A4062F"/>
    <w:rsid w:val="00A40699"/>
    <w:rsid w:val="00A40780"/>
    <w:rsid w:val="00A40D2C"/>
    <w:rsid w:val="00A414BF"/>
    <w:rsid w:val="00A41778"/>
    <w:rsid w:val="00A41DC2"/>
    <w:rsid w:val="00A4248E"/>
    <w:rsid w:val="00A424BB"/>
    <w:rsid w:val="00A43360"/>
    <w:rsid w:val="00A43622"/>
    <w:rsid w:val="00A43D76"/>
    <w:rsid w:val="00A453ED"/>
    <w:rsid w:val="00A45C37"/>
    <w:rsid w:val="00A45E22"/>
    <w:rsid w:val="00A46BBF"/>
    <w:rsid w:val="00A47485"/>
    <w:rsid w:val="00A551F8"/>
    <w:rsid w:val="00A55491"/>
    <w:rsid w:val="00A55A68"/>
    <w:rsid w:val="00A56C6B"/>
    <w:rsid w:val="00A56CE6"/>
    <w:rsid w:val="00A5744B"/>
    <w:rsid w:val="00A574BE"/>
    <w:rsid w:val="00A57CD4"/>
    <w:rsid w:val="00A607BC"/>
    <w:rsid w:val="00A60FF1"/>
    <w:rsid w:val="00A61AE5"/>
    <w:rsid w:val="00A61BDF"/>
    <w:rsid w:val="00A62641"/>
    <w:rsid w:val="00A62E1A"/>
    <w:rsid w:val="00A638A9"/>
    <w:rsid w:val="00A64BCD"/>
    <w:rsid w:val="00A64FB4"/>
    <w:rsid w:val="00A70A60"/>
    <w:rsid w:val="00A71798"/>
    <w:rsid w:val="00A71CA5"/>
    <w:rsid w:val="00A722DE"/>
    <w:rsid w:val="00A7298F"/>
    <w:rsid w:val="00A7599B"/>
    <w:rsid w:val="00A77ABA"/>
    <w:rsid w:val="00A82E6F"/>
    <w:rsid w:val="00A83B6F"/>
    <w:rsid w:val="00A855D3"/>
    <w:rsid w:val="00A87BAB"/>
    <w:rsid w:val="00A90829"/>
    <w:rsid w:val="00A90E5B"/>
    <w:rsid w:val="00A9139C"/>
    <w:rsid w:val="00A91706"/>
    <w:rsid w:val="00A91D00"/>
    <w:rsid w:val="00A9241F"/>
    <w:rsid w:val="00A92D9E"/>
    <w:rsid w:val="00A93560"/>
    <w:rsid w:val="00A95AA5"/>
    <w:rsid w:val="00A960C0"/>
    <w:rsid w:val="00A96172"/>
    <w:rsid w:val="00AA129A"/>
    <w:rsid w:val="00AA298D"/>
    <w:rsid w:val="00AA2FA3"/>
    <w:rsid w:val="00AA3368"/>
    <w:rsid w:val="00AA414F"/>
    <w:rsid w:val="00AA4DDE"/>
    <w:rsid w:val="00AA4FB2"/>
    <w:rsid w:val="00AA51B8"/>
    <w:rsid w:val="00AA62EA"/>
    <w:rsid w:val="00AA78C8"/>
    <w:rsid w:val="00AA7D7F"/>
    <w:rsid w:val="00AB119B"/>
    <w:rsid w:val="00AB1262"/>
    <w:rsid w:val="00AB1B26"/>
    <w:rsid w:val="00AB1BA9"/>
    <w:rsid w:val="00AB1C55"/>
    <w:rsid w:val="00AB1C99"/>
    <w:rsid w:val="00AB21B1"/>
    <w:rsid w:val="00AB255D"/>
    <w:rsid w:val="00AB2B4E"/>
    <w:rsid w:val="00AB30C8"/>
    <w:rsid w:val="00AB3296"/>
    <w:rsid w:val="00AB39B8"/>
    <w:rsid w:val="00AB4A3C"/>
    <w:rsid w:val="00AB55D0"/>
    <w:rsid w:val="00AB573D"/>
    <w:rsid w:val="00AB6D32"/>
    <w:rsid w:val="00AC0B78"/>
    <w:rsid w:val="00AC1267"/>
    <w:rsid w:val="00AC17D5"/>
    <w:rsid w:val="00AC2C12"/>
    <w:rsid w:val="00AC459C"/>
    <w:rsid w:val="00AC487E"/>
    <w:rsid w:val="00AC4B90"/>
    <w:rsid w:val="00AC4E5A"/>
    <w:rsid w:val="00AC59AF"/>
    <w:rsid w:val="00AC6875"/>
    <w:rsid w:val="00AC7165"/>
    <w:rsid w:val="00AC71E4"/>
    <w:rsid w:val="00AC768E"/>
    <w:rsid w:val="00AD01FC"/>
    <w:rsid w:val="00AD0E32"/>
    <w:rsid w:val="00AD1162"/>
    <w:rsid w:val="00AD11D2"/>
    <w:rsid w:val="00AD2470"/>
    <w:rsid w:val="00AD28A7"/>
    <w:rsid w:val="00AD37CF"/>
    <w:rsid w:val="00AD4677"/>
    <w:rsid w:val="00AD4F37"/>
    <w:rsid w:val="00AD501E"/>
    <w:rsid w:val="00AD605F"/>
    <w:rsid w:val="00AD60F4"/>
    <w:rsid w:val="00AD670E"/>
    <w:rsid w:val="00AD76CF"/>
    <w:rsid w:val="00AE0852"/>
    <w:rsid w:val="00AE0C35"/>
    <w:rsid w:val="00AE1AEC"/>
    <w:rsid w:val="00AE328A"/>
    <w:rsid w:val="00AE34CC"/>
    <w:rsid w:val="00AE4783"/>
    <w:rsid w:val="00AE4C57"/>
    <w:rsid w:val="00AE580C"/>
    <w:rsid w:val="00AE5DBE"/>
    <w:rsid w:val="00AE75EC"/>
    <w:rsid w:val="00AE7EF7"/>
    <w:rsid w:val="00AF200A"/>
    <w:rsid w:val="00AF38E5"/>
    <w:rsid w:val="00AF423E"/>
    <w:rsid w:val="00AF4AF1"/>
    <w:rsid w:val="00AF5308"/>
    <w:rsid w:val="00B00004"/>
    <w:rsid w:val="00B027D4"/>
    <w:rsid w:val="00B02986"/>
    <w:rsid w:val="00B03679"/>
    <w:rsid w:val="00B0475D"/>
    <w:rsid w:val="00B04883"/>
    <w:rsid w:val="00B05375"/>
    <w:rsid w:val="00B05679"/>
    <w:rsid w:val="00B06182"/>
    <w:rsid w:val="00B06DD5"/>
    <w:rsid w:val="00B117A2"/>
    <w:rsid w:val="00B118A6"/>
    <w:rsid w:val="00B126A0"/>
    <w:rsid w:val="00B159F2"/>
    <w:rsid w:val="00B15B71"/>
    <w:rsid w:val="00B160A7"/>
    <w:rsid w:val="00B161C7"/>
    <w:rsid w:val="00B17296"/>
    <w:rsid w:val="00B20109"/>
    <w:rsid w:val="00B20F9F"/>
    <w:rsid w:val="00B223FB"/>
    <w:rsid w:val="00B246A9"/>
    <w:rsid w:val="00B24C46"/>
    <w:rsid w:val="00B250A0"/>
    <w:rsid w:val="00B25647"/>
    <w:rsid w:val="00B258A7"/>
    <w:rsid w:val="00B25F70"/>
    <w:rsid w:val="00B26206"/>
    <w:rsid w:val="00B30A2B"/>
    <w:rsid w:val="00B30C0D"/>
    <w:rsid w:val="00B30DE8"/>
    <w:rsid w:val="00B30F90"/>
    <w:rsid w:val="00B31DC6"/>
    <w:rsid w:val="00B3262B"/>
    <w:rsid w:val="00B329D1"/>
    <w:rsid w:val="00B33D7F"/>
    <w:rsid w:val="00B34F17"/>
    <w:rsid w:val="00B370D3"/>
    <w:rsid w:val="00B37235"/>
    <w:rsid w:val="00B378F1"/>
    <w:rsid w:val="00B4112D"/>
    <w:rsid w:val="00B41813"/>
    <w:rsid w:val="00B41A87"/>
    <w:rsid w:val="00B42B48"/>
    <w:rsid w:val="00B4343A"/>
    <w:rsid w:val="00B43ADA"/>
    <w:rsid w:val="00B44F05"/>
    <w:rsid w:val="00B4544B"/>
    <w:rsid w:val="00B4598C"/>
    <w:rsid w:val="00B46149"/>
    <w:rsid w:val="00B473C9"/>
    <w:rsid w:val="00B477E9"/>
    <w:rsid w:val="00B47E0F"/>
    <w:rsid w:val="00B5012A"/>
    <w:rsid w:val="00B5103C"/>
    <w:rsid w:val="00B52DFC"/>
    <w:rsid w:val="00B53469"/>
    <w:rsid w:val="00B53BAA"/>
    <w:rsid w:val="00B53EB8"/>
    <w:rsid w:val="00B549FF"/>
    <w:rsid w:val="00B562B6"/>
    <w:rsid w:val="00B56E31"/>
    <w:rsid w:val="00B5764E"/>
    <w:rsid w:val="00B57709"/>
    <w:rsid w:val="00B6137D"/>
    <w:rsid w:val="00B6250A"/>
    <w:rsid w:val="00B62968"/>
    <w:rsid w:val="00B63660"/>
    <w:rsid w:val="00B63C45"/>
    <w:rsid w:val="00B64502"/>
    <w:rsid w:val="00B65A55"/>
    <w:rsid w:val="00B71168"/>
    <w:rsid w:val="00B71E49"/>
    <w:rsid w:val="00B72FDD"/>
    <w:rsid w:val="00B74578"/>
    <w:rsid w:val="00B7497B"/>
    <w:rsid w:val="00B7666F"/>
    <w:rsid w:val="00B76BA5"/>
    <w:rsid w:val="00B777D1"/>
    <w:rsid w:val="00B77CEC"/>
    <w:rsid w:val="00B807B9"/>
    <w:rsid w:val="00B80817"/>
    <w:rsid w:val="00B824AC"/>
    <w:rsid w:val="00B82D01"/>
    <w:rsid w:val="00B842D4"/>
    <w:rsid w:val="00B8430E"/>
    <w:rsid w:val="00B921A4"/>
    <w:rsid w:val="00B93591"/>
    <w:rsid w:val="00B937B8"/>
    <w:rsid w:val="00B93E33"/>
    <w:rsid w:val="00B94C11"/>
    <w:rsid w:val="00B94D95"/>
    <w:rsid w:val="00B957A8"/>
    <w:rsid w:val="00B978FF"/>
    <w:rsid w:val="00B97998"/>
    <w:rsid w:val="00BA05D2"/>
    <w:rsid w:val="00BA0AD1"/>
    <w:rsid w:val="00BA0EC6"/>
    <w:rsid w:val="00BA1B42"/>
    <w:rsid w:val="00BA2FEF"/>
    <w:rsid w:val="00BA6064"/>
    <w:rsid w:val="00BA6153"/>
    <w:rsid w:val="00BA6630"/>
    <w:rsid w:val="00BA6C22"/>
    <w:rsid w:val="00BB02A3"/>
    <w:rsid w:val="00BB04A8"/>
    <w:rsid w:val="00BB135E"/>
    <w:rsid w:val="00BB1DD8"/>
    <w:rsid w:val="00BB3A28"/>
    <w:rsid w:val="00BB4A28"/>
    <w:rsid w:val="00BB60F2"/>
    <w:rsid w:val="00BC05E7"/>
    <w:rsid w:val="00BC0708"/>
    <w:rsid w:val="00BC07DA"/>
    <w:rsid w:val="00BC084E"/>
    <w:rsid w:val="00BC0FDF"/>
    <w:rsid w:val="00BC4884"/>
    <w:rsid w:val="00BC5035"/>
    <w:rsid w:val="00BC556A"/>
    <w:rsid w:val="00BC5FAC"/>
    <w:rsid w:val="00BC6B9C"/>
    <w:rsid w:val="00BC6D2D"/>
    <w:rsid w:val="00BC6E2B"/>
    <w:rsid w:val="00BC73C3"/>
    <w:rsid w:val="00BC78F6"/>
    <w:rsid w:val="00BD2E57"/>
    <w:rsid w:val="00BD4450"/>
    <w:rsid w:val="00BD54A6"/>
    <w:rsid w:val="00BD5CB4"/>
    <w:rsid w:val="00BD65E9"/>
    <w:rsid w:val="00BD6786"/>
    <w:rsid w:val="00BD774C"/>
    <w:rsid w:val="00BD7AB9"/>
    <w:rsid w:val="00BE0679"/>
    <w:rsid w:val="00BE10DE"/>
    <w:rsid w:val="00BE1602"/>
    <w:rsid w:val="00BE1BE9"/>
    <w:rsid w:val="00BE2E7C"/>
    <w:rsid w:val="00BE329A"/>
    <w:rsid w:val="00BE3443"/>
    <w:rsid w:val="00BE4276"/>
    <w:rsid w:val="00BE54D7"/>
    <w:rsid w:val="00BE6265"/>
    <w:rsid w:val="00BE6C41"/>
    <w:rsid w:val="00BE738C"/>
    <w:rsid w:val="00BE7658"/>
    <w:rsid w:val="00BE7CF0"/>
    <w:rsid w:val="00BF0808"/>
    <w:rsid w:val="00BF0F97"/>
    <w:rsid w:val="00BF12A7"/>
    <w:rsid w:val="00BF12C6"/>
    <w:rsid w:val="00BF1DFC"/>
    <w:rsid w:val="00BF2228"/>
    <w:rsid w:val="00BF2B97"/>
    <w:rsid w:val="00BF2F61"/>
    <w:rsid w:val="00BF310F"/>
    <w:rsid w:val="00BF3388"/>
    <w:rsid w:val="00BF36E9"/>
    <w:rsid w:val="00BF36F0"/>
    <w:rsid w:val="00BF41E1"/>
    <w:rsid w:val="00BF42E2"/>
    <w:rsid w:val="00BF5586"/>
    <w:rsid w:val="00BF566B"/>
    <w:rsid w:val="00BF6AD8"/>
    <w:rsid w:val="00BF6B76"/>
    <w:rsid w:val="00BF757A"/>
    <w:rsid w:val="00BF77D6"/>
    <w:rsid w:val="00C003E1"/>
    <w:rsid w:val="00C00EAD"/>
    <w:rsid w:val="00C01209"/>
    <w:rsid w:val="00C03A5D"/>
    <w:rsid w:val="00C03B5A"/>
    <w:rsid w:val="00C043A1"/>
    <w:rsid w:val="00C05CCB"/>
    <w:rsid w:val="00C05F17"/>
    <w:rsid w:val="00C07032"/>
    <w:rsid w:val="00C070D8"/>
    <w:rsid w:val="00C0784A"/>
    <w:rsid w:val="00C100B1"/>
    <w:rsid w:val="00C110CB"/>
    <w:rsid w:val="00C11EB2"/>
    <w:rsid w:val="00C12AAB"/>
    <w:rsid w:val="00C1321A"/>
    <w:rsid w:val="00C1646E"/>
    <w:rsid w:val="00C16502"/>
    <w:rsid w:val="00C17D5A"/>
    <w:rsid w:val="00C22114"/>
    <w:rsid w:val="00C2250B"/>
    <w:rsid w:val="00C25659"/>
    <w:rsid w:val="00C2702B"/>
    <w:rsid w:val="00C31209"/>
    <w:rsid w:val="00C3121D"/>
    <w:rsid w:val="00C349C7"/>
    <w:rsid w:val="00C35A8B"/>
    <w:rsid w:val="00C361F4"/>
    <w:rsid w:val="00C3671E"/>
    <w:rsid w:val="00C37620"/>
    <w:rsid w:val="00C37C71"/>
    <w:rsid w:val="00C41122"/>
    <w:rsid w:val="00C41ED6"/>
    <w:rsid w:val="00C42CA1"/>
    <w:rsid w:val="00C42EFC"/>
    <w:rsid w:val="00C43282"/>
    <w:rsid w:val="00C43C50"/>
    <w:rsid w:val="00C4639B"/>
    <w:rsid w:val="00C46FD3"/>
    <w:rsid w:val="00C5073D"/>
    <w:rsid w:val="00C51560"/>
    <w:rsid w:val="00C54878"/>
    <w:rsid w:val="00C54FE7"/>
    <w:rsid w:val="00C567EF"/>
    <w:rsid w:val="00C56E12"/>
    <w:rsid w:val="00C5790F"/>
    <w:rsid w:val="00C57ACA"/>
    <w:rsid w:val="00C602BC"/>
    <w:rsid w:val="00C60D67"/>
    <w:rsid w:val="00C64240"/>
    <w:rsid w:val="00C64E39"/>
    <w:rsid w:val="00C65BD5"/>
    <w:rsid w:val="00C6608E"/>
    <w:rsid w:val="00C67228"/>
    <w:rsid w:val="00C71AAF"/>
    <w:rsid w:val="00C71AFE"/>
    <w:rsid w:val="00C71EFD"/>
    <w:rsid w:val="00C7314D"/>
    <w:rsid w:val="00C74E36"/>
    <w:rsid w:val="00C75A06"/>
    <w:rsid w:val="00C7616F"/>
    <w:rsid w:val="00C767A6"/>
    <w:rsid w:val="00C768A6"/>
    <w:rsid w:val="00C81E4E"/>
    <w:rsid w:val="00C82ADF"/>
    <w:rsid w:val="00C82EF2"/>
    <w:rsid w:val="00C831BE"/>
    <w:rsid w:val="00C838D5"/>
    <w:rsid w:val="00C841A3"/>
    <w:rsid w:val="00C847CA"/>
    <w:rsid w:val="00C85DBD"/>
    <w:rsid w:val="00C86777"/>
    <w:rsid w:val="00C86843"/>
    <w:rsid w:val="00C8698C"/>
    <w:rsid w:val="00C86BD3"/>
    <w:rsid w:val="00C87E01"/>
    <w:rsid w:val="00C87F1B"/>
    <w:rsid w:val="00C90251"/>
    <w:rsid w:val="00C90CBC"/>
    <w:rsid w:val="00C90D0D"/>
    <w:rsid w:val="00C923C3"/>
    <w:rsid w:val="00C93085"/>
    <w:rsid w:val="00C93220"/>
    <w:rsid w:val="00C93340"/>
    <w:rsid w:val="00C93A28"/>
    <w:rsid w:val="00C94A65"/>
    <w:rsid w:val="00C9691A"/>
    <w:rsid w:val="00C96921"/>
    <w:rsid w:val="00C97726"/>
    <w:rsid w:val="00CA0809"/>
    <w:rsid w:val="00CA0E29"/>
    <w:rsid w:val="00CA1342"/>
    <w:rsid w:val="00CA2226"/>
    <w:rsid w:val="00CA2235"/>
    <w:rsid w:val="00CA2812"/>
    <w:rsid w:val="00CA2E7D"/>
    <w:rsid w:val="00CA3495"/>
    <w:rsid w:val="00CA36A1"/>
    <w:rsid w:val="00CA3FEE"/>
    <w:rsid w:val="00CA4773"/>
    <w:rsid w:val="00CA52AE"/>
    <w:rsid w:val="00CA5EDA"/>
    <w:rsid w:val="00CA63AF"/>
    <w:rsid w:val="00CB1AB8"/>
    <w:rsid w:val="00CB238C"/>
    <w:rsid w:val="00CB40D6"/>
    <w:rsid w:val="00CB43AA"/>
    <w:rsid w:val="00CB5296"/>
    <w:rsid w:val="00CB5566"/>
    <w:rsid w:val="00CB5B6F"/>
    <w:rsid w:val="00CB62E1"/>
    <w:rsid w:val="00CB696E"/>
    <w:rsid w:val="00CB6D75"/>
    <w:rsid w:val="00CB773D"/>
    <w:rsid w:val="00CB7901"/>
    <w:rsid w:val="00CC1A79"/>
    <w:rsid w:val="00CC1CAB"/>
    <w:rsid w:val="00CC28C9"/>
    <w:rsid w:val="00CC2D9D"/>
    <w:rsid w:val="00CC5139"/>
    <w:rsid w:val="00CC709A"/>
    <w:rsid w:val="00CC73A1"/>
    <w:rsid w:val="00CD04A0"/>
    <w:rsid w:val="00CD0507"/>
    <w:rsid w:val="00CD1215"/>
    <w:rsid w:val="00CD3164"/>
    <w:rsid w:val="00CD34B0"/>
    <w:rsid w:val="00CD454A"/>
    <w:rsid w:val="00CD4D40"/>
    <w:rsid w:val="00CD5B85"/>
    <w:rsid w:val="00CD5F69"/>
    <w:rsid w:val="00CD6B13"/>
    <w:rsid w:val="00CD7272"/>
    <w:rsid w:val="00CD7EF1"/>
    <w:rsid w:val="00CF0043"/>
    <w:rsid w:val="00CF030D"/>
    <w:rsid w:val="00CF094F"/>
    <w:rsid w:val="00CF0CAD"/>
    <w:rsid w:val="00CF1AAD"/>
    <w:rsid w:val="00CF2F1D"/>
    <w:rsid w:val="00CF4360"/>
    <w:rsid w:val="00CF47F8"/>
    <w:rsid w:val="00CF5250"/>
    <w:rsid w:val="00CF5B11"/>
    <w:rsid w:val="00CF6FF1"/>
    <w:rsid w:val="00CF744E"/>
    <w:rsid w:val="00D0073A"/>
    <w:rsid w:val="00D014F8"/>
    <w:rsid w:val="00D026FC"/>
    <w:rsid w:val="00D02A9C"/>
    <w:rsid w:val="00D04AA0"/>
    <w:rsid w:val="00D060CD"/>
    <w:rsid w:val="00D0639F"/>
    <w:rsid w:val="00D06BE7"/>
    <w:rsid w:val="00D10596"/>
    <w:rsid w:val="00D106E3"/>
    <w:rsid w:val="00D109DD"/>
    <w:rsid w:val="00D10CDF"/>
    <w:rsid w:val="00D11959"/>
    <w:rsid w:val="00D1240B"/>
    <w:rsid w:val="00D13BE2"/>
    <w:rsid w:val="00D13BF3"/>
    <w:rsid w:val="00D13CED"/>
    <w:rsid w:val="00D142D6"/>
    <w:rsid w:val="00D161D0"/>
    <w:rsid w:val="00D1789C"/>
    <w:rsid w:val="00D2008D"/>
    <w:rsid w:val="00D200C8"/>
    <w:rsid w:val="00D20589"/>
    <w:rsid w:val="00D21264"/>
    <w:rsid w:val="00D2134F"/>
    <w:rsid w:val="00D21568"/>
    <w:rsid w:val="00D218DA"/>
    <w:rsid w:val="00D21DC5"/>
    <w:rsid w:val="00D22469"/>
    <w:rsid w:val="00D2461D"/>
    <w:rsid w:val="00D24CA8"/>
    <w:rsid w:val="00D24F3C"/>
    <w:rsid w:val="00D266A0"/>
    <w:rsid w:val="00D26D8A"/>
    <w:rsid w:val="00D271CA"/>
    <w:rsid w:val="00D2759B"/>
    <w:rsid w:val="00D30AF5"/>
    <w:rsid w:val="00D313CE"/>
    <w:rsid w:val="00D320F9"/>
    <w:rsid w:val="00D33187"/>
    <w:rsid w:val="00D34FCA"/>
    <w:rsid w:val="00D35F00"/>
    <w:rsid w:val="00D36136"/>
    <w:rsid w:val="00D41025"/>
    <w:rsid w:val="00D42A13"/>
    <w:rsid w:val="00D42C8E"/>
    <w:rsid w:val="00D45F3B"/>
    <w:rsid w:val="00D46127"/>
    <w:rsid w:val="00D4710A"/>
    <w:rsid w:val="00D4716A"/>
    <w:rsid w:val="00D4753E"/>
    <w:rsid w:val="00D50B4E"/>
    <w:rsid w:val="00D513C6"/>
    <w:rsid w:val="00D523B7"/>
    <w:rsid w:val="00D52552"/>
    <w:rsid w:val="00D52610"/>
    <w:rsid w:val="00D53669"/>
    <w:rsid w:val="00D53C38"/>
    <w:rsid w:val="00D53F18"/>
    <w:rsid w:val="00D549A1"/>
    <w:rsid w:val="00D553C1"/>
    <w:rsid w:val="00D610E6"/>
    <w:rsid w:val="00D61F88"/>
    <w:rsid w:val="00D6244A"/>
    <w:rsid w:val="00D62ADE"/>
    <w:rsid w:val="00D62F2E"/>
    <w:rsid w:val="00D6307E"/>
    <w:rsid w:val="00D63672"/>
    <w:rsid w:val="00D64543"/>
    <w:rsid w:val="00D64EBE"/>
    <w:rsid w:val="00D661E0"/>
    <w:rsid w:val="00D66AAB"/>
    <w:rsid w:val="00D67C73"/>
    <w:rsid w:val="00D7035F"/>
    <w:rsid w:val="00D7077F"/>
    <w:rsid w:val="00D72305"/>
    <w:rsid w:val="00D72844"/>
    <w:rsid w:val="00D72A3A"/>
    <w:rsid w:val="00D72C7E"/>
    <w:rsid w:val="00D741E5"/>
    <w:rsid w:val="00D769B9"/>
    <w:rsid w:val="00D77358"/>
    <w:rsid w:val="00D77601"/>
    <w:rsid w:val="00D80306"/>
    <w:rsid w:val="00D8051A"/>
    <w:rsid w:val="00D819FD"/>
    <w:rsid w:val="00D825EB"/>
    <w:rsid w:val="00D8286E"/>
    <w:rsid w:val="00D82933"/>
    <w:rsid w:val="00D82FFC"/>
    <w:rsid w:val="00D84193"/>
    <w:rsid w:val="00D84BE1"/>
    <w:rsid w:val="00D856F0"/>
    <w:rsid w:val="00D8571F"/>
    <w:rsid w:val="00D86C4C"/>
    <w:rsid w:val="00D87E19"/>
    <w:rsid w:val="00D90E2B"/>
    <w:rsid w:val="00D92681"/>
    <w:rsid w:val="00D9384C"/>
    <w:rsid w:val="00D9418E"/>
    <w:rsid w:val="00D94CB1"/>
    <w:rsid w:val="00D9604D"/>
    <w:rsid w:val="00D96895"/>
    <w:rsid w:val="00D97817"/>
    <w:rsid w:val="00D97CCB"/>
    <w:rsid w:val="00D97FB7"/>
    <w:rsid w:val="00DA06E5"/>
    <w:rsid w:val="00DA0A2A"/>
    <w:rsid w:val="00DA1611"/>
    <w:rsid w:val="00DA18B0"/>
    <w:rsid w:val="00DA1D23"/>
    <w:rsid w:val="00DA2230"/>
    <w:rsid w:val="00DA23F4"/>
    <w:rsid w:val="00DA78C7"/>
    <w:rsid w:val="00DA7AAE"/>
    <w:rsid w:val="00DA7F99"/>
    <w:rsid w:val="00DB0C17"/>
    <w:rsid w:val="00DB33D0"/>
    <w:rsid w:val="00DB4533"/>
    <w:rsid w:val="00DB4ECA"/>
    <w:rsid w:val="00DB5B0E"/>
    <w:rsid w:val="00DB5B63"/>
    <w:rsid w:val="00DB610E"/>
    <w:rsid w:val="00DB7132"/>
    <w:rsid w:val="00DC031C"/>
    <w:rsid w:val="00DC319E"/>
    <w:rsid w:val="00DC3209"/>
    <w:rsid w:val="00DC4BB8"/>
    <w:rsid w:val="00DC523C"/>
    <w:rsid w:val="00DC5242"/>
    <w:rsid w:val="00DC533D"/>
    <w:rsid w:val="00DC5622"/>
    <w:rsid w:val="00DC5E9B"/>
    <w:rsid w:val="00DC5F89"/>
    <w:rsid w:val="00DD0815"/>
    <w:rsid w:val="00DD14FE"/>
    <w:rsid w:val="00DD2C2D"/>
    <w:rsid w:val="00DD3629"/>
    <w:rsid w:val="00DD667A"/>
    <w:rsid w:val="00DD7A67"/>
    <w:rsid w:val="00DD7CC6"/>
    <w:rsid w:val="00DE2629"/>
    <w:rsid w:val="00DE52B0"/>
    <w:rsid w:val="00DE5DF5"/>
    <w:rsid w:val="00DE638D"/>
    <w:rsid w:val="00DE6B10"/>
    <w:rsid w:val="00DF022A"/>
    <w:rsid w:val="00DF04D4"/>
    <w:rsid w:val="00DF0A32"/>
    <w:rsid w:val="00DF0A88"/>
    <w:rsid w:val="00DF158B"/>
    <w:rsid w:val="00DF15EE"/>
    <w:rsid w:val="00DF16DE"/>
    <w:rsid w:val="00DF217D"/>
    <w:rsid w:val="00DF2E4A"/>
    <w:rsid w:val="00DF3814"/>
    <w:rsid w:val="00DF45DA"/>
    <w:rsid w:val="00DF57CE"/>
    <w:rsid w:val="00DF616C"/>
    <w:rsid w:val="00DF665F"/>
    <w:rsid w:val="00DF6DE7"/>
    <w:rsid w:val="00DF719C"/>
    <w:rsid w:val="00E01A6F"/>
    <w:rsid w:val="00E02075"/>
    <w:rsid w:val="00E02301"/>
    <w:rsid w:val="00E03829"/>
    <w:rsid w:val="00E0540C"/>
    <w:rsid w:val="00E06E75"/>
    <w:rsid w:val="00E129E7"/>
    <w:rsid w:val="00E12EB1"/>
    <w:rsid w:val="00E136DC"/>
    <w:rsid w:val="00E13F01"/>
    <w:rsid w:val="00E149A4"/>
    <w:rsid w:val="00E23CDD"/>
    <w:rsid w:val="00E24187"/>
    <w:rsid w:val="00E26581"/>
    <w:rsid w:val="00E27195"/>
    <w:rsid w:val="00E27EAC"/>
    <w:rsid w:val="00E31E6E"/>
    <w:rsid w:val="00E34A6E"/>
    <w:rsid w:val="00E35F45"/>
    <w:rsid w:val="00E36358"/>
    <w:rsid w:val="00E40289"/>
    <w:rsid w:val="00E40891"/>
    <w:rsid w:val="00E449AB"/>
    <w:rsid w:val="00E4504A"/>
    <w:rsid w:val="00E50012"/>
    <w:rsid w:val="00E51007"/>
    <w:rsid w:val="00E520AE"/>
    <w:rsid w:val="00E52BE6"/>
    <w:rsid w:val="00E534C8"/>
    <w:rsid w:val="00E53959"/>
    <w:rsid w:val="00E545EB"/>
    <w:rsid w:val="00E56906"/>
    <w:rsid w:val="00E569F0"/>
    <w:rsid w:val="00E60833"/>
    <w:rsid w:val="00E60E0F"/>
    <w:rsid w:val="00E61CDA"/>
    <w:rsid w:val="00E637D3"/>
    <w:rsid w:val="00E65371"/>
    <w:rsid w:val="00E6587E"/>
    <w:rsid w:val="00E65A71"/>
    <w:rsid w:val="00E65DA8"/>
    <w:rsid w:val="00E663A2"/>
    <w:rsid w:val="00E66C72"/>
    <w:rsid w:val="00E66F75"/>
    <w:rsid w:val="00E6715A"/>
    <w:rsid w:val="00E673D9"/>
    <w:rsid w:val="00E67F6A"/>
    <w:rsid w:val="00E70DA8"/>
    <w:rsid w:val="00E73473"/>
    <w:rsid w:val="00E75911"/>
    <w:rsid w:val="00E75A34"/>
    <w:rsid w:val="00E7602F"/>
    <w:rsid w:val="00E76DAF"/>
    <w:rsid w:val="00E7798B"/>
    <w:rsid w:val="00E8173E"/>
    <w:rsid w:val="00E817E5"/>
    <w:rsid w:val="00E82AD3"/>
    <w:rsid w:val="00E82AD9"/>
    <w:rsid w:val="00E82D42"/>
    <w:rsid w:val="00E83989"/>
    <w:rsid w:val="00E83B6E"/>
    <w:rsid w:val="00E84B8E"/>
    <w:rsid w:val="00E85962"/>
    <w:rsid w:val="00E864DE"/>
    <w:rsid w:val="00E86B0E"/>
    <w:rsid w:val="00E870BE"/>
    <w:rsid w:val="00E87E13"/>
    <w:rsid w:val="00E909A2"/>
    <w:rsid w:val="00E90B42"/>
    <w:rsid w:val="00E90D3A"/>
    <w:rsid w:val="00E90E26"/>
    <w:rsid w:val="00E914DD"/>
    <w:rsid w:val="00E919EB"/>
    <w:rsid w:val="00E92061"/>
    <w:rsid w:val="00E92870"/>
    <w:rsid w:val="00E92D82"/>
    <w:rsid w:val="00E92EEA"/>
    <w:rsid w:val="00E956B6"/>
    <w:rsid w:val="00E96C35"/>
    <w:rsid w:val="00EA0569"/>
    <w:rsid w:val="00EA0D7E"/>
    <w:rsid w:val="00EA126F"/>
    <w:rsid w:val="00EA12C2"/>
    <w:rsid w:val="00EA1913"/>
    <w:rsid w:val="00EA2D1E"/>
    <w:rsid w:val="00EA44F8"/>
    <w:rsid w:val="00EA4DCF"/>
    <w:rsid w:val="00EA5EEC"/>
    <w:rsid w:val="00EA69B6"/>
    <w:rsid w:val="00EA6DB8"/>
    <w:rsid w:val="00EA7578"/>
    <w:rsid w:val="00EB0608"/>
    <w:rsid w:val="00EB42F4"/>
    <w:rsid w:val="00EB4CCC"/>
    <w:rsid w:val="00EB59CA"/>
    <w:rsid w:val="00EB5F77"/>
    <w:rsid w:val="00EB6815"/>
    <w:rsid w:val="00EB7114"/>
    <w:rsid w:val="00EC0804"/>
    <w:rsid w:val="00EC2A14"/>
    <w:rsid w:val="00EC48F7"/>
    <w:rsid w:val="00EC5136"/>
    <w:rsid w:val="00EC6D9D"/>
    <w:rsid w:val="00EC7679"/>
    <w:rsid w:val="00ED1FEE"/>
    <w:rsid w:val="00ED3982"/>
    <w:rsid w:val="00ED40AE"/>
    <w:rsid w:val="00ED44C0"/>
    <w:rsid w:val="00ED48D4"/>
    <w:rsid w:val="00ED58A6"/>
    <w:rsid w:val="00ED63D9"/>
    <w:rsid w:val="00ED6614"/>
    <w:rsid w:val="00ED7BFD"/>
    <w:rsid w:val="00EE0AD5"/>
    <w:rsid w:val="00EE1776"/>
    <w:rsid w:val="00EE2837"/>
    <w:rsid w:val="00EE2C57"/>
    <w:rsid w:val="00EE316D"/>
    <w:rsid w:val="00EE3D18"/>
    <w:rsid w:val="00EE46F1"/>
    <w:rsid w:val="00EE4F94"/>
    <w:rsid w:val="00EE6504"/>
    <w:rsid w:val="00EF00A9"/>
    <w:rsid w:val="00EF0181"/>
    <w:rsid w:val="00EF0ED7"/>
    <w:rsid w:val="00EF1048"/>
    <w:rsid w:val="00EF17A7"/>
    <w:rsid w:val="00EF2C6C"/>
    <w:rsid w:val="00EF4FA9"/>
    <w:rsid w:val="00EF572F"/>
    <w:rsid w:val="00EF735A"/>
    <w:rsid w:val="00F000FE"/>
    <w:rsid w:val="00F0041D"/>
    <w:rsid w:val="00F01ACA"/>
    <w:rsid w:val="00F02BB5"/>
    <w:rsid w:val="00F03702"/>
    <w:rsid w:val="00F049A1"/>
    <w:rsid w:val="00F05840"/>
    <w:rsid w:val="00F0719D"/>
    <w:rsid w:val="00F07E80"/>
    <w:rsid w:val="00F10B77"/>
    <w:rsid w:val="00F11BE7"/>
    <w:rsid w:val="00F123BF"/>
    <w:rsid w:val="00F12AC1"/>
    <w:rsid w:val="00F12C27"/>
    <w:rsid w:val="00F14745"/>
    <w:rsid w:val="00F15C87"/>
    <w:rsid w:val="00F16B2F"/>
    <w:rsid w:val="00F1715F"/>
    <w:rsid w:val="00F17163"/>
    <w:rsid w:val="00F1763C"/>
    <w:rsid w:val="00F17C48"/>
    <w:rsid w:val="00F205D8"/>
    <w:rsid w:val="00F2253B"/>
    <w:rsid w:val="00F22642"/>
    <w:rsid w:val="00F232C6"/>
    <w:rsid w:val="00F24C3C"/>
    <w:rsid w:val="00F24E08"/>
    <w:rsid w:val="00F26921"/>
    <w:rsid w:val="00F26E39"/>
    <w:rsid w:val="00F27FAA"/>
    <w:rsid w:val="00F30397"/>
    <w:rsid w:val="00F30496"/>
    <w:rsid w:val="00F31BAC"/>
    <w:rsid w:val="00F31CD1"/>
    <w:rsid w:val="00F3271A"/>
    <w:rsid w:val="00F32B45"/>
    <w:rsid w:val="00F33536"/>
    <w:rsid w:val="00F34C2A"/>
    <w:rsid w:val="00F35296"/>
    <w:rsid w:val="00F35398"/>
    <w:rsid w:val="00F35852"/>
    <w:rsid w:val="00F375C5"/>
    <w:rsid w:val="00F3766F"/>
    <w:rsid w:val="00F414E9"/>
    <w:rsid w:val="00F43D7E"/>
    <w:rsid w:val="00F43DB6"/>
    <w:rsid w:val="00F446A1"/>
    <w:rsid w:val="00F463A9"/>
    <w:rsid w:val="00F479E3"/>
    <w:rsid w:val="00F47D67"/>
    <w:rsid w:val="00F50619"/>
    <w:rsid w:val="00F51312"/>
    <w:rsid w:val="00F51B2E"/>
    <w:rsid w:val="00F520EF"/>
    <w:rsid w:val="00F52418"/>
    <w:rsid w:val="00F52E27"/>
    <w:rsid w:val="00F53C79"/>
    <w:rsid w:val="00F54469"/>
    <w:rsid w:val="00F544A2"/>
    <w:rsid w:val="00F54670"/>
    <w:rsid w:val="00F54BB6"/>
    <w:rsid w:val="00F554D3"/>
    <w:rsid w:val="00F555AB"/>
    <w:rsid w:val="00F57377"/>
    <w:rsid w:val="00F61546"/>
    <w:rsid w:val="00F624AB"/>
    <w:rsid w:val="00F6251A"/>
    <w:rsid w:val="00F627F8"/>
    <w:rsid w:val="00F62E2E"/>
    <w:rsid w:val="00F6461B"/>
    <w:rsid w:val="00F65314"/>
    <w:rsid w:val="00F6587D"/>
    <w:rsid w:val="00F65C34"/>
    <w:rsid w:val="00F65EAE"/>
    <w:rsid w:val="00F66A9D"/>
    <w:rsid w:val="00F67503"/>
    <w:rsid w:val="00F67679"/>
    <w:rsid w:val="00F70068"/>
    <w:rsid w:val="00F70424"/>
    <w:rsid w:val="00F7067E"/>
    <w:rsid w:val="00F70AE9"/>
    <w:rsid w:val="00F72013"/>
    <w:rsid w:val="00F720B0"/>
    <w:rsid w:val="00F72C16"/>
    <w:rsid w:val="00F72E8C"/>
    <w:rsid w:val="00F7389F"/>
    <w:rsid w:val="00F74227"/>
    <w:rsid w:val="00F744D3"/>
    <w:rsid w:val="00F7484B"/>
    <w:rsid w:val="00F749C6"/>
    <w:rsid w:val="00F74A76"/>
    <w:rsid w:val="00F74F08"/>
    <w:rsid w:val="00F772A5"/>
    <w:rsid w:val="00F77AE1"/>
    <w:rsid w:val="00F8158C"/>
    <w:rsid w:val="00F83707"/>
    <w:rsid w:val="00F83905"/>
    <w:rsid w:val="00F84149"/>
    <w:rsid w:val="00F85B9A"/>
    <w:rsid w:val="00F8624A"/>
    <w:rsid w:val="00F86329"/>
    <w:rsid w:val="00F8650F"/>
    <w:rsid w:val="00F86AC6"/>
    <w:rsid w:val="00F876FF"/>
    <w:rsid w:val="00F87814"/>
    <w:rsid w:val="00F904F4"/>
    <w:rsid w:val="00F9235A"/>
    <w:rsid w:val="00F926C9"/>
    <w:rsid w:val="00F92B2D"/>
    <w:rsid w:val="00F94827"/>
    <w:rsid w:val="00F950BA"/>
    <w:rsid w:val="00F954F8"/>
    <w:rsid w:val="00F9587C"/>
    <w:rsid w:val="00F962A4"/>
    <w:rsid w:val="00F97484"/>
    <w:rsid w:val="00F979EC"/>
    <w:rsid w:val="00FA0226"/>
    <w:rsid w:val="00FA0F60"/>
    <w:rsid w:val="00FA5E7F"/>
    <w:rsid w:val="00FA7E84"/>
    <w:rsid w:val="00FB003B"/>
    <w:rsid w:val="00FB1F98"/>
    <w:rsid w:val="00FB4E83"/>
    <w:rsid w:val="00FB63F8"/>
    <w:rsid w:val="00FC0B1B"/>
    <w:rsid w:val="00FC0C08"/>
    <w:rsid w:val="00FC1034"/>
    <w:rsid w:val="00FC336A"/>
    <w:rsid w:val="00FC3527"/>
    <w:rsid w:val="00FC393B"/>
    <w:rsid w:val="00FC3972"/>
    <w:rsid w:val="00FC3A58"/>
    <w:rsid w:val="00FC442D"/>
    <w:rsid w:val="00FC4F50"/>
    <w:rsid w:val="00FC6002"/>
    <w:rsid w:val="00FC6898"/>
    <w:rsid w:val="00FD272E"/>
    <w:rsid w:val="00FD2877"/>
    <w:rsid w:val="00FD3748"/>
    <w:rsid w:val="00FD3F76"/>
    <w:rsid w:val="00FD4DAB"/>
    <w:rsid w:val="00FD54EE"/>
    <w:rsid w:val="00FD5B60"/>
    <w:rsid w:val="00FD6ACE"/>
    <w:rsid w:val="00FD722E"/>
    <w:rsid w:val="00FD7A78"/>
    <w:rsid w:val="00FE0D68"/>
    <w:rsid w:val="00FE0F15"/>
    <w:rsid w:val="00FE1B32"/>
    <w:rsid w:val="00FE23CD"/>
    <w:rsid w:val="00FE3A4C"/>
    <w:rsid w:val="00FE50AE"/>
    <w:rsid w:val="00FE5E94"/>
    <w:rsid w:val="00FE63DB"/>
    <w:rsid w:val="00FE78D8"/>
    <w:rsid w:val="00FF51E9"/>
    <w:rsid w:val="00FF5DC5"/>
    <w:rsid w:val="00FF68E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5:chartTrackingRefBased/>
  <w15:docId w15:val="{18F51CAD-0315-4C25-82DD-D6D9B7CED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semiHidden="1" w:uiPriority="99" w:unhideWhenUsed="1" w:qFormat="1"/>
    <w:lsdException w:name="heading 6" w:uiPriority="99" w:qFormat="1"/>
    <w:lsdException w:name="heading 7" w:semiHidden="1" w:uiPriority="99" w:unhideWhenUsed="1" w:qFormat="1"/>
    <w:lsdException w:name="heading 8" w:semiHidden="1" w:uiPriority="99" w:unhideWhenUsed="1" w:qFormat="1"/>
    <w:lsdException w:name="heading 9" w:semiHidden="1" w:uiPriority="9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nhideWhenUsed="1" w:qFormat="1"/>
    <w:lsdException w:name="footnote reference" w:uiPriority="99"/>
    <w:lsdException w:name="endnote reference" w:uiPriority="99"/>
    <w:lsdException w:name="endnote text" w:uiPriority="99"/>
    <w:lsdException w:name="Title" w:qFormat="1"/>
    <w:lsdException w:name="Subtitle" w:qFormat="1"/>
    <w:lsdException w:name="Hyperlink" w:uiPriority="99"/>
    <w:lsdException w:name="FollowedHyperlink" w:uiPriority="99"/>
    <w:lsdException w:name="Strong" w:qFormat="1"/>
    <w:lsdException w:name="Emphasis" w:qFormat="1"/>
    <w:lsdException w:name="Document Map"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FF5DC5"/>
    <w:rPr>
      <w:sz w:val="24"/>
      <w:szCs w:val="24"/>
      <w:lang w:val="en-GB" w:eastAsia="en-US"/>
    </w:rPr>
  </w:style>
  <w:style w:type="paragraph" w:styleId="Naslov1">
    <w:name w:val="heading 1"/>
    <w:basedOn w:val="Navaden"/>
    <w:next w:val="Navaden"/>
    <w:uiPriority w:val="99"/>
    <w:qFormat/>
    <w:rsid w:val="00D72C7E"/>
    <w:pPr>
      <w:keepNext/>
      <w:spacing w:before="240" w:after="60"/>
      <w:outlineLvl w:val="0"/>
    </w:pPr>
    <w:rPr>
      <w:rFonts w:ascii="Arial" w:hAnsi="Arial" w:cs="Arial"/>
      <w:b/>
      <w:bCs/>
      <w:kern w:val="32"/>
      <w:sz w:val="32"/>
      <w:szCs w:val="32"/>
    </w:rPr>
  </w:style>
  <w:style w:type="paragraph" w:styleId="Naslov2">
    <w:name w:val="heading 2"/>
    <w:basedOn w:val="Navaden"/>
    <w:next w:val="Navaden"/>
    <w:uiPriority w:val="99"/>
    <w:qFormat/>
    <w:rsid w:val="00D72C7E"/>
    <w:pPr>
      <w:keepNext/>
      <w:spacing w:before="240" w:after="60"/>
      <w:outlineLvl w:val="1"/>
    </w:pPr>
    <w:rPr>
      <w:rFonts w:ascii="Arial" w:hAnsi="Arial" w:cs="Arial"/>
      <w:b/>
      <w:bCs/>
      <w:i/>
      <w:iCs/>
      <w:sz w:val="28"/>
      <w:szCs w:val="28"/>
    </w:rPr>
  </w:style>
  <w:style w:type="paragraph" w:styleId="Naslov3">
    <w:name w:val="heading 3"/>
    <w:basedOn w:val="Navaden"/>
    <w:next w:val="Navaden"/>
    <w:uiPriority w:val="99"/>
    <w:qFormat/>
    <w:rsid w:val="00D72C7E"/>
    <w:pPr>
      <w:keepNext/>
      <w:spacing w:before="240" w:after="60"/>
      <w:outlineLvl w:val="2"/>
    </w:pPr>
    <w:rPr>
      <w:rFonts w:ascii="Arial" w:hAnsi="Arial" w:cs="Arial"/>
      <w:b/>
      <w:bCs/>
      <w:sz w:val="26"/>
      <w:szCs w:val="26"/>
    </w:rPr>
  </w:style>
  <w:style w:type="paragraph" w:styleId="Naslov4">
    <w:name w:val="heading 4"/>
    <w:basedOn w:val="Navaden"/>
    <w:next w:val="Navaden"/>
    <w:uiPriority w:val="99"/>
    <w:qFormat/>
    <w:rsid w:val="00D04AA0"/>
    <w:pPr>
      <w:keepNext/>
      <w:spacing w:before="240" w:after="60"/>
      <w:outlineLvl w:val="3"/>
    </w:pPr>
    <w:rPr>
      <w:b/>
      <w:bCs/>
      <w:sz w:val="28"/>
      <w:szCs w:val="28"/>
    </w:rPr>
  </w:style>
  <w:style w:type="paragraph" w:styleId="Naslov5">
    <w:name w:val="heading 5"/>
    <w:basedOn w:val="Navaden"/>
    <w:next w:val="Navaden"/>
    <w:link w:val="Naslov5Znak"/>
    <w:uiPriority w:val="99"/>
    <w:unhideWhenUsed/>
    <w:qFormat/>
    <w:rsid w:val="00521284"/>
    <w:pPr>
      <w:spacing w:before="240" w:after="60"/>
      <w:outlineLvl w:val="4"/>
    </w:pPr>
    <w:rPr>
      <w:rFonts w:ascii="Calibri" w:hAnsi="Calibri"/>
      <w:b/>
      <w:bCs/>
      <w:i/>
      <w:iCs/>
      <w:sz w:val="26"/>
      <w:szCs w:val="26"/>
    </w:rPr>
  </w:style>
  <w:style w:type="paragraph" w:styleId="Naslov6">
    <w:name w:val="heading 6"/>
    <w:basedOn w:val="Navaden"/>
    <w:next w:val="Navaden"/>
    <w:uiPriority w:val="99"/>
    <w:qFormat/>
    <w:rsid w:val="00D04AA0"/>
    <w:pPr>
      <w:spacing w:before="240" w:after="60"/>
      <w:outlineLvl w:val="5"/>
    </w:pPr>
    <w:rPr>
      <w:b/>
      <w:bCs/>
      <w:sz w:val="22"/>
      <w:szCs w:val="22"/>
    </w:rPr>
  </w:style>
  <w:style w:type="paragraph" w:styleId="Naslov7">
    <w:name w:val="heading 7"/>
    <w:basedOn w:val="Navaden"/>
    <w:next w:val="Navaden"/>
    <w:link w:val="Naslov7Znak"/>
    <w:uiPriority w:val="99"/>
    <w:qFormat/>
    <w:rsid w:val="000C3EF7"/>
    <w:pPr>
      <w:keepNext/>
      <w:keepLines/>
      <w:spacing w:before="200" w:line="300" w:lineRule="exact"/>
      <w:ind w:left="1418" w:hanging="1418"/>
      <w:jc w:val="both"/>
      <w:outlineLvl w:val="6"/>
    </w:pPr>
    <w:rPr>
      <w:rFonts w:ascii="Cambria" w:eastAsia="Calibri" w:hAnsi="Cambria"/>
      <w:i/>
      <w:iCs/>
      <w:color w:val="404040"/>
      <w:sz w:val="20"/>
      <w:szCs w:val="20"/>
      <w:lang w:val="x-none" w:eastAsia="x-none"/>
    </w:rPr>
  </w:style>
  <w:style w:type="paragraph" w:styleId="Naslov8">
    <w:name w:val="heading 8"/>
    <w:basedOn w:val="Navaden"/>
    <w:next w:val="Navaden"/>
    <w:link w:val="Naslov8Znak"/>
    <w:uiPriority w:val="99"/>
    <w:qFormat/>
    <w:rsid w:val="000C3EF7"/>
    <w:pPr>
      <w:keepNext/>
      <w:keepLines/>
      <w:spacing w:before="200" w:line="300" w:lineRule="exact"/>
      <w:ind w:left="1559" w:hanging="1559"/>
      <w:jc w:val="both"/>
      <w:outlineLvl w:val="7"/>
    </w:pPr>
    <w:rPr>
      <w:rFonts w:ascii="Cambria" w:eastAsia="Calibri" w:hAnsi="Cambria"/>
      <w:color w:val="404040"/>
      <w:sz w:val="20"/>
      <w:szCs w:val="20"/>
      <w:lang w:val="x-none" w:eastAsia="x-none"/>
    </w:rPr>
  </w:style>
  <w:style w:type="paragraph" w:styleId="Naslov9">
    <w:name w:val="heading 9"/>
    <w:basedOn w:val="Navaden"/>
    <w:next w:val="Navaden"/>
    <w:link w:val="Naslov9Znak"/>
    <w:uiPriority w:val="99"/>
    <w:qFormat/>
    <w:rsid w:val="000C3EF7"/>
    <w:pPr>
      <w:keepNext/>
      <w:keepLines/>
      <w:spacing w:before="200" w:line="300" w:lineRule="exact"/>
      <w:ind w:left="1701" w:hanging="1701"/>
      <w:jc w:val="both"/>
      <w:outlineLvl w:val="8"/>
    </w:pPr>
    <w:rPr>
      <w:rFonts w:ascii="Cambria" w:eastAsia="Calibri" w:hAnsi="Cambria"/>
      <w:i/>
      <w:iCs/>
      <w:color w:val="404040"/>
      <w:sz w:val="20"/>
      <w:szCs w:val="20"/>
      <w:lang w:val="x-none" w:eastAsia="x-none"/>
    </w:rPr>
  </w:style>
  <w:style w:type="character" w:default="1" w:styleId="Privzetapisavaodstavka">
    <w:name w:val="Default Paragraph Font"/>
    <w:semiHidden/>
  </w:style>
  <w:style w:type="table" w:default="1" w:styleId="Navadnatabela">
    <w:name w:val="Normal Table"/>
    <w:semiHidden/>
    <w:tblPr>
      <w:tblInd w:w="0" w:type="dxa"/>
      <w:tblCellMar>
        <w:top w:w="0" w:type="dxa"/>
        <w:left w:w="108" w:type="dxa"/>
        <w:bottom w:w="0" w:type="dxa"/>
        <w:right w:w="108" w:type="dxa"/>
      </w:tblCellMar>
    </w:tblPr>
  </w:style>
  <w:style w:type="numbering" w:default="1" w:styleId="Brezseznama">
    <w:name w:val="No List"/>
    <w:uiPriority w:val="99"/>
    <w:semiHidden/>
  </w:style>
  <w:style w:type="character" w:customStyle="1" w:styleId="Naslov5Znak">
    <w:name w:val="Naslov 5 Znak"/>
    <w:link w:val="Naslov5"/>
    <w:semiHidden/>
    <w:rsid w:val="00521284"/>
    <w:rPr>
      <w:rFonts w:ascii="Calibri" w:hAnsi="Calibri"/>
      <w:b/>
      <w:bCs/>
      <w:i/>
      <w:iCs/>
      <w:sz w:val="26"/>
      <w:szCs w:val="26"/>
      <w:lang w:val="en-GB" w:eastAsia="en-US"/>
    </w:rPr>
  </w:style>
  <w:style w:type="paragraph" w:styleId="Telobesedila2">
    <w:name w:val="Body Text 2"/>
    <w:basedOn w:val="Navaden"/>
    <w:rsid w:val="00FF5DC5"/>
    <w:rPr>
      <w:rFonts w:ascii="Arial" w:hAnsi="Arial" w:cs="Arial"/>
      <w:b/>
      <w:bCs/>
      <w:lang w:val="sl-SI"/>
    </w:rPr>
  </w:style>
  <w:style w:type="table" w:styleId="Tabela-mrea">
    <w:name w:val="Tabela - mreža"/>
    <w:basedOn w:val="Navadnatabela"/>
    <w:rsid w:val="00FF5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rsid w:val="00FF5DC5"/>
    <w:pPr>
      <w:tabs>
        <w:tab w:val="center" w:pos="4536"/>
        <w:tab w:val="right" w:pos="9072"/>
      </w:tabs>
    </w:pPr>
  </w:style>
  <w:style w:type="character" w:customStyle="1" w:styleId="GlavaZnak">
    <w:name w:val="Glava Znak"/>
    <w:link w:val="Glava"/>
    <w:rsid w:val="008C63D1"/>
    <w:rPr>
      <w:sz w:val="24"/>
      <w:szCs w:val="24"/>
      <w:lang w:val="en-GB" w:eastAsia="en-US"/>
    </w:rPr>
  </w:style>
  <w:style w:type="paragraph" w:styleId="Noga">
    <w:name w:val="footer"/>
    <w:basedOn w:val="Navaden"/>
    <w:link w:val="NogaZnak"/>
    <w:rsid w:val="00FF5DC5"/>
    <w:pPr>
      <w:tabs>
        <w:tab w:val="center" w:pos="4536"/>
        <w:tab w:val="right" w:pos="9072"/>
      </w:tabs>
    </w:pPr>
  </w:style>
  <w:style w:type="character" w:customStyle="1" w:styleId="NogaZnak">
    <w:name w:val="Noga Znak"/>
    <w:link w:val="Noga"/>
    <w:locked/>
    <w:rsid w:val="000A0146"/>
    <w:rPr>
      <w:sz w:val="24"/>
      <w:szCs w:val="24"/>
      <w:lang w:val="en-GB" w:eastAsia="en-US"/>
    </w:rPr>
  </w:style>
  <w:style w:type="paragraph" w:styleId="Telobesedila3">
    <w:name w:val="Body Text 3"/>
    <w:basedOn w:val="Navaden"/>
    <w:link w:val="Telobesedila3Znak"/>
    <w:rsid w:val="00AB30C8"/>
    <w:pPr>
      <w:jc w:val="both"/>
    </w:pPr>
    <w:rPr>
      <w:rFonts w:ascii="Arial" w:hAnsi="Arial"/>
      <w:sz w:val="22"/>
      <w:szCs w:val="20"/>
      <w:lang w:val="x-none" w:eastAsia="x-none"/>
    </w:rPr>
  </w:style>
  <w:style w:type="character" w:customStyle="1" w:styleId="Telobesedila3Znak">
    <w:name w:val="Telo besedila 3 Znak"/>
    <w:link w:val="Telobesedila3"/>
    <w:rsid w:val="00521284"/>
    <w:rPr>
      <w:rFonts w:ascii="Arial" w:hAnsi="Arial"/>
      <w:sz w:val="22"/>
    </w:rPr>
  </w:style>
  <w:style w:type="character" w:styleId="tevilkastrani">
    <w:name w:val="page number"/>
    <w:basedOn w:val="Privzetapisavaodstavka"/>
    <w:rsid w:val="001418C8"/>
  </w:style>
  <w:style w:type="character" w:customStyle="1" w:styleId="WW8Num1z0">
    <w:name w:val="WW8Num1z0"/>
    <w:rsid w:val="00BD6786"/>
    <w:rPr>
      <w:rFonts w:ascii="StarSymbol" w:hAnsi="StarSymbol"/>
    </w:rPr>
  </w:style>
  <w:style w:type="paragraph" w:styleId="Navadensplet">
    <w:name w:val="Normal (Web)"/>
    <w:basedOn w:val="Navaden"/>
    <w:rsid w:val="00481207"/>
    <w:rPr>
      <w:rFonts w:ascii="Verdana" w:hAnsi="Verdana"/>
      <w:color w:val="323232"/>
      <w:sz w:val="17"/>
      <w:szCs w:val="17"/>
      <w:lang w:val="en-US"/>
    </w:rPr>
  </w:style>
  <w:style w:type="character" w:styleId="Hiperpovezava">
    <w:name w:val="Hyperlink"/>
    <w:uiPriority w:val="99"/>
    <w:rsid w:val="00481207"/>
    <w:rPr>
      <w:color w:val="0000FF"/>
      <w:u w:val="single"/>
    </w:rPr>
  </w:style>
  <w:style w:type="paragraph" w:customStyle="1" w:styleId="Default">
    <w:name w:val="Default"/>
    <w:rsid w:val="00A9139C"/>
    <w:pPr>
      <w:autoSpaceDE w:val="0"/>
      <w:autoSpaceDN w:val="0"/>
      <w:adjustRightInd w:val="0"/>
    </w:pPr>
    <w:rPr>
      <w:rFonts w:ascii="Arial" w:hAnsi="Arial" w:cs="Arial"/>
      <w:color w:val="000000"/>
      <w:sz w:val="24"/>
      <w:szCs w:val="24"/>
      <w:lang w:val="en-US" w:eastAsia="en-US"/>
    </w:rPr>
  </w:style>
  <w:style w:type="paragraph" w:customStyle="1" w:styleId="marko">
    <w:name w:val="marko"/>
    <w:basedOn w:val="Default"/>
    <w:next w:val="Default"/>
    <w:rsid w:val="00A9139C"/>
    <w:rPr>
      <w:rFonts w:cs="Times New Roman"/>
      <w:color w:val="auto"/>
    </w:rPr>
  </w:style>
  <w:style w:type="paragraph" w:customStyle="1" w:styleId="normalCharChar">
    <w:name w:val="normal Char Char"/>
    <w:basedOn w:val="Navaden"/>
    <w:rsid w:val="009A71B5"/>
    <w:pPr>
      <w:suppressAutoHyphens/>
      <w:snapToGrid w:val="0"/>
      <w:spacing w:line="320" w:lineRule="atLeast"/>
    </w:pPr>
    <w:rPr>
      <w:rFonts w:ascii="Arial" w:hAnsi="Arial" w:cs="Arial"/>
      <w:color w:val="000000"/>
      <w:sz w:val="22"/>
      <w:szCs w:val="20"/>
      <w:lang w:val="en-AU" w:eastAsia="ar-SA"/>
    </w:rPr>
  </w:style>
  <w:style w:type="paragraph" w:styleId="Kazalovsebine1">
    <w:name w:val="toc 1"/>
    <w:basedOn w:val="Navaden"/>
    <w:next w:val="Navaden"/>
    <w:autoRedefine/>
    <w:uiPriority w:val="39"/>
    <w:rsid w:val="00071FBE"/>
    <w:pPr>
      <w:tabs>
        <w:tab w:val="right" w:leader="dot" w:pos="9072"/>
      </w:tabs>
    </w:pPr>
    <w:rPr>
      <w:rFonts w:ascii="Arial" w:hAnsi="Arial" w:cs="Arial"/>
      <w:noProof/>
      <w:lang w:val="sl-SI" w:eastAsia="lo-LA" w:bidi="lo-LA"/>
    </w:rPr>
  </w:style>
  <w:style w:type="paragraph" w:styleId="Kazalovsebine2">
    <w:name w:val="toc 2"/>
    <w:basedOn w:val="Navaden"/>
    <w:next w:val="Navaden"/>
    <w:autoRedefine/>
    <w:uiPriority w:val="39"/>
    <w:rsid w:val="00D72C7E"/>
    <w:pPr>
      <w:ind w:left="240"/>
    </w:pPr>
  </w:style>
  <w:style w:type="paragraph" w:styleId="Kazalovsebine3">
    <w:name w:val="toc 3"/>
    <w:basedOn w:val="Navaden"/>
    <w:next w:val="Navaden"/>
    <w:autoRedefine/>
    <w:uiPriority w:val="39"/>
    <w:rsid w:val="00D72C7E"/>
    <w:pPr>
      <w:ind w:left="480"/>
    </w:pPr>
  </w:style>
  <w:style w:type="paragraph" w:styleId="Odstavekseznama">
    <w:name w:val="List Paragraph"/>
    <w:basedOn w:val="Navaden"/>
    <w:uiPriority w:val="34"/>
    <w:qFormat/>
    <w:rsid w:val="009672EA"/>
    <w:pPr>
      <w:ind w:left="708"/>
    </w:pPr>
  </w:style>
  <w:style w:type="paragraph" w:styleId="Telobesedila">
    <w:name w:val="Body Text"/>
    <w:basedOn w:val="Navaden"/>
    <w:link w:val="TelobesedilaZnak"/>
    <w:rsid w:val="00907B07"/>
    <w:pPr>
      <w:spacing w:after="120"/>
    </w:pPr>
  </w:style>
  <w:style w:type="character" w:customStyle="1" w:styleId="TelobesedilaZnak">
    <w:name w:val="Telo besedila Znak"/>
    <w:link w:val="Telobesedila"/>
    <w:rsid w:val="00907B07"/>
    <w:rPr>
      <w:sz w:val="24"/>
      <w:szCs w:val="24"/>
      <w:lang w:val="en-GB" w:eastAsia="en-US"/>
    </w:rPr>
  </w:style>
  <w:style w:type="paragraph" w:customStyle="1" w:styleId="esegmentp">
    <w:name w:val="esegment_p"/>
    <w:basedOn w:val="Navaden"/>
    <w:rsid w:val="00A453ED"/>
    <w:pPr>
      <w:spacing w:after="210"/>
      <w:ind w:firstLine="240"/>
      <w:jc w:val="both"/>
    </w:pPr>
    <w:rPr>
      <w:color w:val="313131"/>
      <w:lang w:val="sl-SI" w:eastAsia="sl-SI"/>
    </w:rPr>
  </w:style>
  <w:style w:type="paragraph" w:customStyle="1" w:styleId="AZnakZnakZnakZnakZnakZnakZnakZnakZnakZnakZnakZnakZnakZnakZnakZnak">
    <w:name w:val="A Znak Znak Znak Znak Znak Znak Znak Znak Znak Znak Znak Znak Znak Znak Znak Znak"/>
    <w:basedOn w:val="Navaden"/>
    <w:link w:val="AZnakZnakZnakZnakZnakZnakZnakZnakZnakZnakZnakZnakZnakZnakZnakZnakZnak"/>
    <w:rsid w:val="00D63672"/>
    <w:pPr>
      <w:tabs>
        <w:tab w:val="left" w:pos="1701"/>
        <w:tab w:val="left" w:pos="2268"/>
        <w:tab w:val="right" w:pos="8789"/>
      </w:tabs>
      <w:spacing w:line="288" w:lineRule="auto"/>
      <w:ind w:left="1134"/>
      <w:jc w:val="both"/>
    </w:pPr>
    <w:rPr>
      <w:rFonts w:ascii="Arial" w:hAnsi="Arial"/>
      <w:sz w:val="22"/>
      <w:szCs w:val="20"/>
      <w:lang w:eastAsia="de-DE"/>
    </w:rPr>
  </w:style>
  <w:style w:type="character" w:customStyle="1" w:styleId="AZnakZnakZnakZnakZnakZnakZnakZnakZnakZnakZnakZnakZnakZnakZnakZnakZnak">
    <w:name w:val="A Znak Znak Znak Znak Znak Znak Znak Znak Znak Znak Znak Znak Znak Znak Znak Znak Znak"/>
    <w:link w:val="AZnakZnakZnakZnakZnakZnakZnakZnakZnakZnakZnakZnakZnakZnakZnakZnak"/>
    <w:rsid w:val="00D63672"/>
    <w:rPr>
      <w:rFonts w:ascii="Arial" w:hAnsi="Arial"/>
      <w:sz w:val="22"/>
      <w:lang w:val="en-GB" w:eastAsia="de-DE"/>
    </w:rPr>
  </w:style>
  <w:style w:type="paragraph" w:customStyle="1" w:styleId="AZnakZnakZnakZnakZnakZnakZnakZnakZnakZnakZnakZnakZnakZnakZnak">
    <w:name w:val="A Znak Znak Znak Znak Znak Znak Znak Znak Znak Znak Znak Znak Znak Znak Znak"/>
    <w:basedOn w:val="Navaden"/>
    <w:link w:val="AZnakZnakZnakZnakZnakZnakZnakZnakZnakZnakZnakZnakZnakZnakZnakZnak1"/>
    <w:rsid w:val="008160F2"/>
    <w:pPr>
      <w:tabs>
        <w:tab w:val="left" w:pos="1701"/>
        <w:tab w:val="left" w:pos="2268"/>
        <w:tab w:val="right" w:pos="8789"/>
      </w:tabs>
      <w:spacing w:line="288" w:lineRule="auto"/>
      <w:ind w:left="1134"/>
      <w:jc w:val="both"/>
    </w:pPr>
    <w:rPr>
      <w:rFonts w:ascii="Arial" w:hAnsi="Arial"/>
      <w:sz w:val="22"/>
      <w:szCs w:val="20"/>
      <w:lang w:eastAsia="de-DE"/>
    </w:rPr>
  </w:style>
  <w:style w:type="character" w:customStyle="1" w:styleId="AZnakZnakZnakZnakZnakZnakZnakZnakZnakZnakZnakZnakZnakZnakZnakZnak1">
    <w:name w:val="A Znak Znak Znak Znak Znak Znak Znak Znak Znak Znak Znak Znak Znak Znak Znak Znak1"/>
    <w:link w:val="AZnakZnakZnakZnakZnakZnakZnakZnakZnakZnakZnakZnakZnakZnakZnak"/>
    <w:rsid w:val="008160F2"/>
    <w:rPr>
      <w:rFonts w:ascii="Arial" w:hAnsi="Arial"/>
      <w:sz w:val="22"/>
      <w:lang w:val="en-GB" w:eastAsia="de-DE"/>
    </w:rPr>
  </w:style>
  <w:style w:type="paragraph" w:customStyle="1" w:styleId="Tekst1">
    <w:name w:val="Tekst1"/>
    <w:aliases w:val="5"/>
    <w:basedOn w:val="Navaden"/>
    <w:rsid w:val="006D5D51"/>
    <w:pPr>
      <w:tabs>
        <w:tab w:val="left" w:pos="1701"/>
        <w:tab w:val="left" w:pos="2268"/>
        <w:tab w:val="right" w:pos="8789"/>
      </w:tabs>
      <w:spacing w:after="120" w:line="360" w:lineRule="auto"/>
      <w:ind w:left="1138"/>
      <w:jc w:val="both"/>
    </w:pPr>
    <w:rPr>
      <w:rFonts w:ascii="Arial" w:hAnsi="Arial"/>
      <w:sz w:val="22"/>
      <w:szCs w:val="20"/>
      <w:lang w:val="sl-SI"/>
    </w:rPr>
  </w:style>
  <w:style w:type="paragraph" w:styleId="Telobesedila-zamik2">
    <w:name w:val="Body Text Indent 2"/>
    <w:basedOn w:val="Navaden"/>
    <w:link w:val="Telobesedila-zamik2Znak"/>
    <w:rsid w:val="00A96172"/>
    <w:pPr>
      <w:spacing w:after="120" w:line="480" w:lineRule="auto"/>
      <w:ind w:left="283"/>
    </w:pPr>
  </w:style>
  <w:style w:type="character" w:customStyle="1" w:styleId="Telobesedila-zamik2Znak">
    <w:name w:val="Telo besedila - zamik 2 Znak"/>
    <w:link w:val="Telobesedila-zamik2"/>
    <w:rsid w:val="00A96172"/>
    <w:rPr>
      <w:sz w:val="24"/>
      <w:szCs w:val="24"/>
      <w:lang w:val="en-GB" w:eastAsia="en-US"/>
    </w:rPr>
  </w:style>
  <w:style w:type="paragraph" w:styleId="Telobesedila-zamik">
    <w:name w:val="Body Text Indent"/>
    <w:basedOn w:val="Navaden"/>
    <w:link w:val="Telobesedila-zamikZnak"/>
    <w:rsid w:val="00137898"/>
    <w:pPr>
      <w:spacing w:after="120"/>
      <w:ind w:left="283"/>
    </w:pPr>
  </w:style>
  <w:style w:type="character" w:customStyle="1" w:styleId="Telobesedila-zamikZnak">
    <w:name w:val="Telo besedila - zamik Znak"/>
    <w:link w:val="Telobesedila-zamik"/>
    <w:rsid w:val="00137898"/>
    <w:rPr>
      <w:sz w:val="24"/>
      <w:szCs w:val="24"/>
      <w:lang w:val="en-GB" w:eastAsia="en-US"/>
    </w:rPr>
  </w:style>
  <w:style w:type="paragraph" w:styleId="Besedilooblaka">
    <w:name w:val="Balloon Text"/>
    <w:basedOn w:val="Navaden"/>
    <w:link w:val="BesedilooblakaZnak"/>
    <w:rsid w:val="002228C5"/>
    <w:rPr>
      <w:rFonts w:ascii="Tahoma" w:hAnsi="Tahoma"/>
      <w:sz w:val="16"/>
      <w:szCs w:val="16"/>
    </w:rPr>
  </w:style>
  <w:style w:type="character" w:customStyle="1" w:styleId="BesedilooblakaZnak">
    <w:name w:val="Besedilo oblačka Znak"/>
    <w:link w:val="Besedilooblaka"/>
    <w:rsid w:val="002228C5"/>
    <w:rPr>
      <w:rFonts w:ascii="Tahoma" w:hAnsi="Tahoma" w:cs="Tahoma"/>
      <w:sz w:val="16"/>
      <w:szCs w:val="16"/>
      <w:lang w:val="en-GB" w:eastAsia="en-US"/>
    </w:rPr>
  </w:style>
  <w:style w:type="paragraph" w:styleId="Brezrazmikov">
    <w:name w:val="No Spacing"/>
    <w:uiPriority w:val="1"/>
    <w:qFormat/>
    <w:rsid w:val="00C71AFE"/>
    <w:rPr>
      <w:sz w:val="24"/>
      <w:szCs w:val="24"/>
      <w:lang w:val="en-GB" w:eastAsia="en-US"/>
    </w:rPr>
  </w:style>
  <w:style w:type="paragraph" w:customStyle="1" w:styleId="NormalWeb">
    <w:name w:val="Normal (Web)"/>
    <w:basedOn w:val="Navaden"/>
    <w:rsid w:val="00032844"/>
    <w:pPr>
      <w:suppressAutoHyphens/>
      <w:spacing w:line="100" w:lineRule="atLeast"/>
    </w:pPr>
    <w:rPr>
      <w:rFonts w:ascii="Verdana" w:hAnsi="Verdana"/>
      <w:color w:val="323232"/>
      <w:sz w:val="17"/>
      <w:szCs w:val="17"/>
      <w:lang w:val="en-US" w:eastAsia="ar-SA"/>
    </w:rPr>
  </w:style>
  <w:style w:type="paragraph" w:customStyle="1" w:styleId="BodyText2">
    <w:name w:val="Body Text 2"/>
    <w:basedOn w:val="Navaden"/>
    <w:rsid w:val="000A59C4"/>
    <w:pPr>
      <w:suppressAutoHyphens/>
      <w:spacing w:line="100" w:lineRule="atLeast"/>
    </w:pPr>
    <w:rPr>
      <w:rFonts w:ascii="Arial" w:hAnsi="Arial"/>
      <w:b/>
      <w:bCs/>
      <w:color w:val="00000A"/>
      <w:lang w:val="sl-SI" w:eastAsia="ar-SA"/>
    </w:rPr>
  </w:style>
  <w:style w:type="paragraph" w:customStyle="1" w:styleId="Seznamliteratura1">
    <w:name w:val="Seznam literatura 1"/>
    <w:basedOn w:val="Navaden"/>
    <w:uiPriority w:val="22"/>
    <w:qFormat/>
    <w:rsid w:val="00B5103C"/>
    <w:pPr>
      <w:numPr>
        <w:numId w:val="7"/>
      </w:numPr>
      <w:spacing w:after="120" w:line="300" w:lineRule="exact"/>
      <w:jc w:val="both"/>
    </w:pPr>
    <w:rPr>
      <w:rFonts w:ascii="Calibri" w:eastAsia="Calibri" w:hAnsi="Calibri"/>
      <w:color w:val="000000"/>
      <w:sz w:val="20"/>
      <w:szCs w:val="20"/>
      <w:lang w:val="sl-SI"/>
    </w:rPr>
  </w:style>
  <w:style w:type="paragraph" w:customStyle="1" w:styleId="Seznamliteratura2">
    <w:name w:val="Seznam literatura 2"/>
    <w:basedOn w:val="Navaden"/>
    <w:uiPriority w:val="22"/>
    <w:unhideWhenUsed/>
    <w:qFormat/>
    <w:rsid w:val="00B5103C"/>
    <w:pPr>
      <w:numPr>
        <w:ilvl w:val="1"/>
        <w:numId w:val="7"/>
      </w:numPr>
      <w:spacing w:after="120" w:line="300" w:lineRule="exact"/>
      <w:jc w:val="both"/>
    </w:pPr>
    <w:rPr>
      <w:rFonts w:ascii="Calibri" w:eastAsia="Calibri" w:hAnsi="Calibri"/>
      <w:color w:val="000000"/>
      <w:sz w:val="20"/>
      <w:szCs w:val="20"/>
      <w:lang w:val="sl-SI"/>
    </w:rPr>
  </w:style>
  <w:style w:type="paragraph" w:customStyle="1" w:styleId="Seznamliteratura3">
    <w:name w:val="Seznam literatura 3"/>
    <w:basedOn w:val="Navaden"/>
    <w:uiPriority w:val="22"/>
    <w:semiHidden/>
    <w:unhideWhenUsed/>
    <w:qFormat/>
    <w:rsid w:val="00B5103C"/>
    <w:pPr>
      <w:numPr>
        <w:ilvl w:val="2"/>
        <w:numId w:val="7"/>
      </w:numPr>
      <w:spacing w:after="120" w:line="300" w:lineRule="exact"/>
      <w:jc w:val="both"/>
    </w:pPr>
    <w:rPr>
      <w:rFonts w:ascii="Calibri" w:eastAsia="Calibri" w:hAnsi="Calibri"/>
      <w:color w:val="000000"/>
      <w:sz w:val="20"/>
      <w:szCs w:val="20"/>
      <w:lang w:val="sl-SI"/>
    </w:rPr>
  </w:style>
  <w:style w:type="paragraph" w:customStyle="1" w:styleId="Seznamliteratura4">
    <w:name w:val="Seznam literatura 4"/>
    <w:basedOn w:val="Navaden"/>
    <w:uiPriority w:val="22"/>
    <w:semiHidden/>
    <w:unhideWhenUsed/>
    <w:qFormat/>
    <w:rsid w:val="00B5103C"/>
    <w:pPr>
      <w:numPr>
        <w:ilvl w:val="3"/>
        <w:numId w:val="7"/>
      </w:numPr>
      <w:spacing w:after="120" w:line="300" w:lineRule="exact"/>
      <w:jc w:val="both"/>
    </w:pPr>
    <w:rPr>
      <w:rFonts w:ascii="Calibri" w:eastAsia="Calibri" w:hAnsi="Calibri"/>
      <w:color w:val="000000"/>
      <w:sz w:val="20"/>
      <w:szCs w:val="20"/>
      <w:lang w:val="sl-SI"/>
    </w:rPr>
  </w:style>
  <w:style w:type="paragraph" w:customStyle="1" w:styleId="Seznamliteratura5">
    <w:name w:val="Seznam literatura 5"/>
    <w:basedOn w:val="Navaden"/>
    <w:uiPriority w:val="22"/>
    <w:semiHidden/>
    <w:unhideWhenUsed/>
    <w:qFormat/>
    <w:rsid w:val="00B5103C"/>
    <w:pPr>
      <w:numPr>
        <w:ilvl w:val="4"/>
        <w:numId w:val="7"/>
      </w:numPr>
      <w:spacing w:after="120" w:line="300" w:lineRule="exact"/>
      <w:jc w:val="both"/>
    </w:pPr>
    <w:rPr>
      <w:rFonts w:ascii="Calibri" w:eastAsia="Calibri" w:hAnsi="Calibri"/>
      <w:color w:val="000000"/>
      <w:sz w:val="20"/>
      <w:szCs w:val="20"/>
      <w:lang w:val="sl-SI"/>
    </w:rPr>
  </w:style>
  <w:style w:type="paragraph" w:customStyle="1" w:styleId="Seznamliteratura6">
    <w:name w:val="Seznam literatura 6"/>
    <w:basedOn w:val="Navaden"/>
    <w:uiPriority w:val="22"/>
    <w:semiHidden/>
    <w:unhideWhenUsed/>
    <w:qFormat/>
    <w:rsid w:val="00B5103C"/>
    <w:pPr>
      <w:numPr>
        <w:ilvl w:val="5"/>
        <w:numId w:val="7"/>
      </w:numPr>
      <w:spacing w:after="120" w:line="300" w:lineRule="exact"/>
      <w:jc w:val="both"/>
    </w:pPr>
    <w:rPr>
      <w:rFonts w:ascii="Calibri" w:eastAsia="Calibri" w:hAnsi="Calibri"/>
      <w:color w:val="000000"/>
      <w:sz w:val="20"/>
      <w:szCs w:val="20"/>
      <w:lang w:val="sl-SI"/>
    </w:rPr>
  </w:style>
  <w:style w:type="paragraph" w:customStyle="1" w:styleId="Seznamliteratura7">
    <w:name w:val="Seznam literatura 7"/>
    <w:basedOn w:val="Navaden"/>
    <w:uiPriority w:val="22"/>
    <w:semiHidden/>
    <w:unhideWhenUsed/>
    <w:qFormat/>
    <w:rsid w:val="00B5103C"/>
    <w:pPr>
      <w:numPr>
        <w:ilvl w:val="6"/>
        <w:numId w:val="7"/>
      </w:numPr>
      <w:spacing w:after="120" w:line="300" w:lineRule="exact"/>
      <w:jc w:val="both"/>
    </w:pPr>
    <w:rPr>
      <w:rFonts w:ascii="Calibri" w:eastAsia="Calibri" w:hAnsi="Calibri"/>
      <w:color w:val="000000"/>
      <w:sz w:val="20"/>
      <w:szCs w:val="20"/>
      <w:lang w:val="sl-SI"/>
    </w:rPr>
  </w:style>
  <w:style w:type="paragraph" w:customStyle="1" w:styleId="Seznamliteratura8">
    <w:name w:val="Seznam literatura 8"/>
    <w:basedOn w:val="Navaden"/>
    <w:uiPriority w:val="22"/>
    <w:semiHidden/>
    <w:unhideWhenUsed/>
    <w:qFormat/>
    <w:rsid w:val="00B5103C"/>
    <w:pPr>
      <w:numPr>
        <w:ilvl w:val="7"/>
        <w:numId w:val="7"/>
      </w:numPr>
      <w:spacing w:after="120" w:line="300" w:lineRule="exact"/>
      <w:jc w:val="both"/>
    </w:pPr>
    <w:rPr>
      <w:rFonts w:ascii="Calibri" w:eastAsia="Calibri" w:hAnsi="Calibri"/>
      <w:color w:val="000000"/>
      <w:sz w:val="20"/>
      <w:szCs w:val="20"/>
      <w:lang w:val="sl-SI"/>
    </w:rPr>
  </w:style>
  <w:style w:type="paragraph" w:customStyle="1" w:styleId="Seznamliteratura9">
    <w:name w:val="Seznam literatura 9"/>
    <w:basedOn w:val="Navaden"/>
    <w:uiPriority w:val="22"/>
    <w:semiHidden/>
    <w:unhideWhenUsed/>
    <w:qFormat/>
    <w:rsid w:val="00B5103C"/>
    <w:pPr>
      <w:numPr>
        <w:ilvl w:val="8"/>
        <w:numId w:val="7"/>
      </w:numPr>
      <w:spacing w:after="120" w:line="300" w:lineRule="exact"/>
      <w:jc w:val="both"/>
    </w:pPr>
    <w:rPr>
      <w:rFonts w:ascii="Calibri" w:eastAsia="Calibri" w:hAnsi="Calibri"/>
      <w:color w:val="000000"/>
      <w:sz w:val="20"/>
      <w:szCs w:val="20"/>
      <w:lang w:val="sl-SI"/>
    </w:rPr>
  </w:style>
  <w:style w:type="paragraph" w:styleId="Kazalovsebine4">
    <w:name w:val="toc 4"/>
    <w:basedOn w:val="Navaden"/>
    <w:next w:val="Navaden"/>
    <w:autoRedefine/>
    <w:uiPriority w:val="39"/>
    <w:unhideWhenUsed/>
    <w:rsid w:val="002755F1"/>
    <w:pPr>
      <w:spacing w:after="100" w:line="259" w:lineRule="auto"/>
      <w:ind w:left="660"/>
    </w:pPr>
    <w:rPr>
      <w:rFonts w:ascii="Calibri" w:hAnsi="Calibri"/>
      <w:sz w:val="22"/>
      <w:szCs w:val="22"/>
      <w:lang w:val="sl-SI" w:eastAsia="sl-SI"/>
    </w:rPr>
  </w:style>
  <w:style w:type="paragraph" w:styleId="Kazalovsebine5">
    <w:name w:val="toc 5"/>
    <w:basedOn w:val="Navaden"/>
    <w:next w:val="Navaden"/>
    <w:autoRedefine/>
    <w:uiPriority w:val="39"/>
    <w:unhideWhenUsed/>
    <w:rsid w:val="002755F1"/>
    <w:pPr>
      <w:spacing w:after="100" w:line="259" w:lineRule="auto"/>
      <w:ind w:left="880"/>
    </w:pPr>
    <w:rPr>
      <w:rFonts w:ascii="Calibri" w:hAnsi="Calibri"/>
      <w:sz w:val="22"/>
      <w:szCs w:val="22"/>
      <w:lang w:val="sl-SI" w:eastAsia="sl-SI"/>
    </w:rPr>
  </w:style>
  <w:style w:type="paragraph" w:styleId="Kazalovsebine6">
    <w:name w:val="toc 6"/>
    <w:basedOn w:val="Navaden"/>
    <w:next w:val="Navaden"/>
    <w:autoRedefine/>
    <w:uiPriority w:val="39"/>
    <w:unhideWhenUsed/>
    <w:rsid w:val="002755F1"/>
    <w:pPr>
      <w:spacing w:after="100" w:line="259" w:lineRule="auto"/>
      <w:ind w:left="1100"/>
    </w:pPr>
    <w:rPr>
      <w:rFonts w:ascii="Calibri" w:hAnsi="Calibri"/>
      <w:sz w:val="22"/>
      <w:szCs w:val="22"/>
      <w:lang w:val="sl-SI" w:eastAsia="sl-SI"/>
    </w:rPr>
  </w:style>
  <w:style w:type="paragraph" w:styleId="Kazalovsebine7">
    <w:name w:val="toc 7"/>
    <w:basedOn w:val="Navaden"/>
    <w:next w:val="Navaden"/>
    <w:autoRedefine/>
    <w:uiPriority w:val="39"/>
    <w:unhideWhenUsed/>
    <w:rsid w:val="002755F1"/>
    <w:pPr>
      <w:spacing w:after="100" w:line="259" w:lineRule="auto"/>
      <w:ind w:left="1320"/>
    </w:pPr>
    <w:rPr>
      <w:rFonts w:ascii="Calibri" w:hAnsi="Calibri"/>
      <w:sz w:val="22"/>
      <w:szCs w:val="22"/>
      <w:lang w:val="sl-SI" w:eastAsia="sl-SI"/>
    </w:rPr>
  </w:style>
  <w:style w:type="paragraph" w:styleId="Kazalovsebine8">
    <w:name w:val="toc 8"/>
    <w:basedOn w:val="Navaden"/>
    <w:next w:val="Navaden"/>
    <w:autoRedefine/>
    <w:uiPriority w:val="39"/>
    <w:unhideWhenUsed/>
    <w:rsid w:val="002755F1"/>
    <w:pPr>
      <w:spacing w:after="100" w:line="259" w:lineRule="auto"/>
      <w:ind w:left="1540"/>
    </w:pPr>
    <w:rPr>
      <w:rFonts w:ascii="Calibri" w:hAnsi="Calibri"/>
      <w:sz w:val="22"/>
      <w:szCs w:val="22"/>
      <w:lang w:val="sl-SI" w:eastAsia="sl-SI"/>
    </w:rPr>
  </w:style>
  <w:style w:type="paragraph" w:styleId="Kazalovsebine9">
    <w:name w:val="toc 9"/>
    <w:basedOn w:val="Navaden"/>
    <w:next w:val="Navaden"/>
    <w:autoRedefine/>
    <w:uiPriority w:val="39"/>
    <w:unhideWhenUsed/>
    <w:rsid w:val="002755F1"/>
    <w:pPr>
      <w:spacing w:after="100" w:line="259" w:lineRule="auto"/>
      <w:ind w:left="1760"/>
    </w:pPr>
    <w:rPr>
      <w:rFonts w:ascii="Calibri" w:hAnsi="Calibri"/>
      <w:sz w:val="22"/>
      <w:szCs w:val="22"/>
      <w:lang w:val="sl-SI" w:eastAsia="sl-SI"/>
    </w:rPr>
  </w:style>
  <w:style w:type="character" w:styleId="Nerazreenaomemba">
    <w:name w:val="Unresolved Mention"/>
    <w:uiPriority w:val="99"/>
    <w:semiHidden/>
    <w:unhideWhenUsed/>
    <w:rsid w:val="00E27EAC"/>
    <w:rPr>
      <w:color w:val="808080"/>
      <w:shd w:val="clear" w:color="auto" w:fill="E6E6E6"/>
    </w:rPr>
  </w:style>
  <w:style w:type="character" w:customStyle="1" w:styleId="Naslov7Znak">
    <w:name w:val="Naslov 7 Znak"/>
    <w:link w:val="Naslov7"/>
    <w:uiPriority w:val="99"/>
    <w:rsid w:val="000C3EF7"/>
    <w:rPr>
      <w:rFonts w:ascii="Cambria" w:eastAsia="Calibri" w:hAnsi="Cambria"/>
      <w:i/>
      <w:iCs/>
      <w:color w:val="404040"/>
      <w:lang w:val="x-none" w:eastAsia="x-none"/>
    </w:rPr>
  </w:style>
  <w:style w:type="character" w:customStyle="1" w:styleId="Naslov8Znak">
    <w:name w:val="Naslov 8 Znak"/>
    <w:link w:val="Naslov8"/>
    <w:uiPriority w:val="99"/>
    <w:rsid w:val="000C3EF7"/>
    <w:rPr>
      <w:rFonts w:ascii="Cambria" w:eastAsia="Calibri" w:hAnsi="Cambria"/>
      <w:color w:val="404040"/>
      <w:lang w:val="x-none" w:eastAsia="x-none"/>
    </w:rPr>
  </w:style>
  <w:style w:type="character" w:customStyle="1" w:styleId="Naslov9Znak">
    <w:name w:val="Naslov 9 Znak"/>
    <w:link w:val="Naslov9"/>
    <w:uiPriority w:val="99"/>
    <w:rsid w:val="000C3EF7"/>
    <w:rPr>
      <w:rFonts w:ascii="Cambria" w:eastAsia="Calibri" w:hAnsi="Cambria"/>
      <w:i/>
      <w:iCs/>
      <w:color w:val="404040"/>
      <w:lang w:val="x-none" w:eastAsia="x-none"/>
    </w:rPr>
  </w:style>
  <w:style w:type="paragraph" w:styleId="Zgradbadokumenta">
    <w:name w:val="Document Map"/>
    <w:basedOn w:val="Navaden"/>
    <w:link w:val="ZgradbadokumentaZnak"/>
    <w:uiPriority w:val="99"/>
    <w:rsid w:val="000C3EF7"/>
    <w:pPr>
      <w:jc w:val="both"/>
    </w:pPr>
    <w:rPr>
      <w:rFonts w:ascii="Tahoma" w:eastAsia="Calibri" w:hAnsi="Tahoma"/>
      <w:color w:val="000000"/>
      <w:sz w:val="16"/>
      <w:szCs w:val="16"/>
      <w:lang w:val="x-none" w:eastAsia="x-none"/>
    </w:rPr>
  </w:style>
  <w:style w:type="character" w:customStyle="1" w:styleId="ZgradbadokumentaZnak">
    <w:name w:val="Zgradba dokumenta Znak"/>
    <w:link w:val="Zgradbadokumenta"/>
    <w:uiPriority w:val="99"/>
    <w:rsid w:val="000C3EF7"/>
    <w:rPr>
      <w:rFonts w:ascii="Tahoma" w:eastAsia="Calibri" w:hAnsi="Tahoma"/>
      <w:color w:val="000000"/>
      <w:sz w:val="16"/>
      <w:szCs w:val="16"/>
      <w:lang w:val="x-none" w:eastAsia="x-none"/>
    </w:rPr>
  </w:style>
  <w:style w:type="numbering" w:customStyle="1" w:styleId="EleaiC-Naslovidokument">
    <w:name w:val="Elea iC - Naslovi dokument"/>
    <w:rsid w:val="000C3EF7"/>
    <w:pPr>
      <w:numPr>
        <w:numId w:val="41"/>
      </w:numPr>
    </w:pPr>
  </w:style>
  <w:style w:type="table" w:customStyle="1" w:styleId="EleaiC-Barvnatabela">
    <w:name w:val="Elea iC - Barvna tabela"/>
    <w:uiPriority w:val="99"/>
    <w:rsid w:val="000C3EF7"/>
    <w:pPr>
      <w:ind w:left="85" w:right="85"/>
    </w:pPr>
    <w:rPr>
      <w:rFonts w:ascii="Calibri" w:eastAsia="Calibri" w:hAnsi="Calibri"/>
      <w:color w:val="000000"/>
      <w:sz w:val="18"/>
    </w:rPr>
    <w:tblPr>
      <w:tblStyleRowBandSize w:val="1"/>
      <w:tblStyleColBandSize w:val="1"/>
      <w:jc w:val="center"/>
      <w:tblInd w:w="0" w:type="dxa"/>
      <w:tblBorders>
        <w:top w:val="single" w:sz="8" w:space="0" w:color="auto"/>
        <w:bottom w:val="single" w:sz="8" w:space="0" w:color="auto"/>
        <w:insideH w:val="single" w:sz="4" w:space="0" w:color="808080"/>
      </w:tblBorders>
      <w:tblCellMar>
        <w:top w:w="57" w:type="dxa"/>
        <w:left w:w="0" w:type="dxa"/>
        <w:bottom w:w="57" w:type="dxa"/>
        <w:right w:w="0" w:type="dxa"/>
      </w:tblCellMar>
    </w:tblPr>
    <w:trPr>
      <w:cantSplit/>
      <w:jc w:val="center"/>
    </w:trPr>
  </w:style>
  <w:style w:type="table" w:customStyle="1" w:styleId="EleaiC-rno-belatabela">
    <w:name w:val="Elea iC - Črno-bela tabela"/>
    <w:uiPriority w:val="99"/>
    <w:rsid w:val="000C3EF7"/>
    <w:pPr>
      <w:ind w:left="85" w:right="85"/>
    </w:pPr>
    <w:rPr>
      <w:rFonts w:ascii="Calibri" w:eastAsia="Calibri" w:hAnsi="Calibri"/>
      <w:color w:val="000000"/>
      <w:sz w:val="18"/>
    </w:rPr>
    <w:tblPr>
      <w:jc w:val="center"/>
      <w:tblInd w:w="0" w:type="dxa"/>
      <w:tblBorders>
        <w:top w:val="single" w:sz="6" w:space="0" w:color="auto"/>
        <w:bottom w:val="single" w:sz="6" w:space="0" w:color="auto"/>
        <w:insideH w:val="single" w:sz="2" w:space="0" w:color="auto"/>
      </w:tblBorders>
      <w:tblCellMar>
        <w:top w:w="57" w:type="dxa"/>
        <w:left w:w="0" w:type="dxa"/>
        <w:bottom w:w="57" w:type="dxa"/>
        <w:right w:w="0" w:type="dxa"/>
      </w:tblCellMar>
    </w:tblPr>
    <w:trPr>
      <w:cantSplit/>
      <w:jc w:val="center"/>
    </w:trPr>
  </w:style>
  <w:style w:type="character" w:styleId="Konnaopomba-sklic">
    <w:name w:val="endnote reference"/>
    <w:uiPriority w:val="99"/>
    <w:rsid w:val="000C3EF7"/>
    <w:rPr>
      <w:rFonts w:cs="Times New Roman"/>
      <w:vertAlign w:val="superscript"/>
    </w:rPr>
  </w:style>
  <w:style w:type="paragraph" w:styleId="Konnaopomba-besedilo">
    <w:name w:val="endnote text"/>
    <w:basedOn w:val="Navaden"/>
    <w:link w:val="Konnaopomba-besediloZnak"/>
    <w:uiPriority w:val="99"/>
    <w:rsid w:val="000C3EF7"/>
    <w:pPr>
      <w:jc w:val="both"/>
    </w:pPr>
    <w:rPr>
      <w:rFonts w:ascii="Calibri" w:eastAsia="Calibri" w:hAnsi="Calibri"/>
      <w:color w:val="000000"/>
      <w:sz w:val="20"/>
      <w:szCs w:val="20"/>
      <w:lang w:val="x-none" w:eastAsia="x-none"/>
    </w:rPr>
  </w:style>
  <w:style w:type="character" w:customStyle="1" w:styleId="Konnaopomba-besediloZnak">
    <w:name w:val="Končna opomba - besedilo Znak"/>
    <w:link w:val="Konnaopomba-besedilo"/>
    <w:uiPriority w:val="99"/>
    <w:rsid w:val="000C3EF7"/>
    <w:rPr>
      <w:rFonts w:ascii="Calibri" w:eastAsia="Calibri" w:hAnsi="Calibri"/>
      <w:color w:val="000000"/>
      <w:lang w:val="x-none" w:eastAsia="x-none"/>
    </w:rPr>
  </w:style>
  <w:style w:type="character" w:styleId="SledenaHiperpovezava">
    <w:name w:val="FollowedHyperlink"/>
    <w:uiPriority w:val="99"/>
    <w:rsid w:val="000C3EF7"/>
    <w:rPr>
      <w:rFonts w:cs="Times New Roman"/>
      <w:color w:val="800080"/>
      <w:u w:val="single"/>
    </w:rPr>
  </w:style>
  <w:style w:type="character" w:styleId="Sprotnaopomba-sklic">
    <w:name w:val="footnote reference"/>
    <w:uiPriority w:val="99"/>
    <w:rsid w:val="000C3EF7"/>
    <w:rPr>
      <w:rFonts w:cs="Times New Roman"/>
      <w:vertAlign w:val="superscript"/>
    </w:rPr>
  </w:style>
  <w:style w:type="paragraph" w:styleId="Sprotnaopomba-besedilo">
    <w:name w:val="footnote text"/>
    <w:basedOn w:val="Navaden"/>
    <w:link w:val="Sprotnaopomba-besediloZnak"/>
    <w:uiPriority w:val="99"/>
    <w:rsid w:val="000C3EF7"/>
    <w:pPr>
      <w:spacing w:before="120" w:line="240" w:lineRule="exact"/>
      <w:jc w:val="both"/>
    </w:pPr>
    <w:rPr>
      <w:rFonts w:ascii="Calibri" w:hAnsi="Calibri"/>
      <w:color w:val="000000"/>
      <w:sz w:val="20"/>
      <w:szCs w:val="20"/>
      <w:lang w:val="en-US" w:eastAsia="x-none"/>
    </w:rPr>
  </w:style>
  <w:style w:type="character" w:customStyle="1" w:styleId="Sprotnaopomba-besediloZnak">
    <w:name w:val="Sprotna opomba - besedilo Znak"/>
    <w:link w:val="Sprotnaopomba-besedilo"/>
    <w:uiPriority w:val="99"/>
    <w:rsid w:val="000C3EF7"/>
    <w:rPr>
      <w:rFonts w:ascii="Calibri" w:hAnsi="Calibri"/>
      <w:color w:val="000000"/>
      <w:lang w:val="en-US" w:eastAsia="x-none"/>
    </w:rPr>
  </w:style>
  <w:style w:type="numbering" w:customStyle="1" w:styleId="EleaiC-Seznamliteratura">
    <w:name w:val="Elea iC - Seznam literatura"/>
    <w:rsid w:val="000C3EF7"/>
    <w:pPr>
      <w:numPr>
        <w:numId w:val="43"/>
      </w:numPr>
    </w:pPr>
  </w:style>
  <w:style w:type="paragraph" w:styleId="Podnaslov">
    <w:name w:val="Subtitle"/>
    <w:basedOn w:val="Navaden"/>
    <w:next w:val="Navaden"/>
    <w:link w:val="PodnaslovZnak"/>
    <w:qFormat/>
    <w:rsid w:val="00362B75"/>
    <w:pPr>
      <w:spacing w:after="60"/>
      <w:jc w:val="center"/>
      <w:outlineLvl w:val="1"/>
    </w:pPr>
    <w:rPr>
      <w:rFonts w:ascii="Calibri Light" w:hAnsi="Calibri Light"/>
    </w:rPr>
  </w:style>
  <w:style w:type="character" w:customStyle="1" w:styleId="PodnaslovZnak">
    <w:name w:val="Podnaslov Znak"/>
    <w:link w:val="Podnaslov"/>
    <w:rsid w:val="00362B75"/>
    <w:rPr>
      <w:rFonts w:ascii="Calibri Light" w:eastAsia="Times New Roman" w:hAnsi="Calibri Light" w:cs="Times New Roman"/>
      <w:sz w:val="24"/>
      <w:szCs w:val="24"/>
      <w:lang w:val="en-GB" w:eastAsia="en-US"/>
    </w:rPr>
  </w:style>
  <w:style w:type="paragraph" w:customStyle="1" w:styleId="Seznamoznaen1">
    <w:name w:val="Seznam označen 1"/>
    <w:basedOn w:val="Navaden"/>
    <w:uiPriority w:val="21"/>
    <w:qFormat/>
    <w:rsid w:val="00396C56"/>
    <w:pPr>
      <w:numPr>
        <w:numId w:val="49"/>
      </w:numPr>
      <w:spacing w:after="120" w:line="300" w:lineRule="exact"/>
      <w:ind w:left="720" w:hanging="360"/>
      <w:contextualSpacing/>
      <w:jc w:val="both"/>
    </w:pPr>
    <w:rPr>
      <w:rFonts w:ascii="Calibri" w:eastAsia="Calibri" w:hAnsi="Calibri"/>
      <w:color w:val="000000"/>
      <w:sz w:val="20"/>
      <w:szCs w:val="20"/>
      <w:lang w:val="sl-SI"/>
    </w:rPr>
  </w:style>
  <w:style w:type="numbering" w:customStyle="1" w:styleId="EleaiC-Seznamoznaen">
    <w:name w:val="Elea iC - Seznam označen"/>
    <w:uiPriority w:val="99"/>
    <w:rsid w:val="00396C56"/>
    <w:pPr>
      <w:numPr>
        <w:numId w:val="49"/>
      </w:numPr>
    </w:pPr>
  </w:style>
  <w:style w:type="paragraph" w:customStyle="1" w:styleId="Seznamoznaen2">
    <w:name w:val="Seznam označen 2"/>
    <w:basedOn w:val="Navaden"/>
    <w:uiPriority w:val="21"/>
    <w:unhideWhenUsed/>
    <w:qFormat/>
    <w:rsid w:val="00396C56"/>
    <w:pPr>
      <w:numPr>
        <w:ilvl w:val="1"/>
        <w:numId w:val="49"/>
      </w:numPr>
      <w:spacing w:after="120" w:line="300" w:lineRule="exact"/>
      <w:ind w:left="1440" w:hanging="360"/>
      <w:contextualSpacing/>
      <w:jc w:val="both"/>
    </w:pPr>
    <w:rPr>
      <w:rFonts w:ascii="Calibri" w:eastAsia="Calibri" w:hAnsi="Calibri"/>
      <w:color w:val="000000"/>
      <w:sz w:val="20"/>
      <w:szCs w:val="20"/>
      <w:lang w:val="sl-SI"/>
    </w:rPr>
  </w:style>
  <w:style w:type="paragraph" w:customStyle="1" w:styleId="Seznamoznaen3">
    <w:name w:val="Seznam označen 3"/>
    <w:basedOn w:val="Navaden"/>
    <w:uiPriority w:val="21"/>
    <w:unhideWhenUsed/>
    <w:qFormat/>
    <w:rsid w:val="00396C56"/>
    <w:pPr>
      <w:numPr>
        <w:ilvl w:val="2"/>
        <w:numId w:val="49"/>
      </w:numPr>
      <w:spacing w:after="120" w:line="300" w:lineRule="exact"/>
      <w:ind w:left="2160" w:hanging="360"/>
      <w:contextualSpacing/>
      <w:jc w:val="both"/>
    </w:pPr>
    <w:rPr>
      <w:rFonts w:ascii="Calibri" w:eastAsia="Calibri" w:hAnsi="Calibri"/>
      <w:color w:val="000000"/>
      <w:sz w:val="20"/>
      <w:szCs w:val="20"/>
      <w:lang w:val="sl-SI"/>
    </w:rPr>
  </w:style>
  <w:style w:type="paragraph" w:customStyle="1" w:styleId="Seznamoznaen4">
    <w:name w:val="Seznam označen 4"/>
    <w:basedOn w:val="Navaden"/>
    <w:uiPriority w:val="21"/>
    <w:unhideWhenUsed/>
    <w:qFormat/>
    <w:rsid w:val="00396C56"/>
    <w:pPr>
      <w:numPr>
        <w:ilvl w:val="3"/>
        <w:numId w:val="49"/>
      </w:numPr>
      <w:tabs>
        <w:tab w:val="clear" w:pos="1276"/>
      </w:tabs>
      <w:spacing w:after="120" w:line="300" w:lineRule="exact"/>
      <w:ind w:left="2880" w:hanging="360"/>
      <w:contextualSpacing/>
      <w:jc w:val="both"/>
    </w:pPr>
    <w:rPr>
      <w:rFonts w:ascii="Calibri" w:eastAsia="Calibri" w:hAnsi="Calibri"/>
      <w:color w:val="000000"/>
      <w:sz w:val="20"/>
      <w:szCs w:val="20"/>
      <w:lang w:val="sl-SI"/>
    </w:rPr>
  </w:style>
  <w:style w:type="paragraph" w:customStyle="1" w:styleId="Seznamoznaen5">
    <w:name w:val="Seznam označen 5"/>
    <w:basedOn w:val="Navaden"/>
    <w:uiPriority w:val="21"/>
    <w:unhideWhenUsed/>
    <w:qFormat/>
    <w:rsid w:val="00396C56"/>
    <w:pPr>
      <w:numPr>
        <w:ilvl w:val="4"/>
        <w:numId w:val="49"/>
      </w:numPr>
      <w:tabs>
        <w:tab w:val="clear" w:pos="1701"/>
      </w:tabs>
      <w:spacing w:after="120" w:line="300" w:lineRule="exact"/>
      <w:ind w:left="3600" w:hanging="360"/>
      <w:contextualSpacing/>
      <w:jc w:val="both"/>
    </w:pPr>
    <w:rPr>
      <w:rFonts w:ascii="Calibri" w:eastAsia="Calibri" w:hAnsi="Calibri"/>
      <w:color w:val="000000"/>
      <w:sz w:val="20"/>
      <w:szCs w:val="20"/>
      <w:lang w:val="sl-SI"/>
    </w:rPr>
  </w:style>
  <w:style w:type="paragraph" w:customStyle="1" w:styleId="Seznamoznaen6">
    <w:name w:val="Seznam označen 6"/>
    <w:basedOn w:val="Navaden"/>
    <w:uiPriority w:val="21"/>
    <w:unhideWhenUsed/>
    <w:qFormat/>
    <w:rsid w:val="00396C56"/>
    <w:pPr>
      <w:numPr>
        <w:ilvl w:val="5"/>
        <w:numId w:val="49"/>
      </w:numPr>
      <w:tabs>
        <w:tab w:val="clear" w:pos="2126"/>
      </w:tabs>
      <w:spacing w:after="120" w:line="300" w:lineRule="exact"/>
      <w:ind w:left="4320" w:hanging="360"/>
      <w:contextualSpacing/>
      <w:jc w:val="both"/>
    </w:pPr>
    <w:rPr>
      <w:rFonts w:ascii="Calibri" w:eastAsia="Calibri" w:hAnsi="Calibri"/>
      <w:color w:val="000000"/>
      <w:sz w:val="20"/>
      <w:szCs w:val="20"/>
      <w:lang w:val="sl-SI"/>
    </w:rPr>
  </w:style>
  <w:style w:type="paragraph" w:customStyle="1" w:styleId="Seznamoznaen7">
    <w:name w:val="Seznam označen 7"/>
    <w:basedOn w:val="Navaden"/>
    <w:uiPriority w:val="21"/>
    <w:unhideWhenUsed/>
    <w:qFormat/>
    <w:rsid w:val="00396C56"/>
    <w:pPr>
      <w:numPr>
        <w:ilvl w:val="6"/>
        <w:numId w:val="49"/>
      </w:numPr>
      <w:tabs>
        <w:tab w:val="clear" w:pos="2552"/>
      </w:tabs>
      <w:spacing w:after="120" w:line="300" w:lineRule="exact"/>
      <w:ind w:left="5040" w:hanging="360"/>
      <w:contextualSpacing/>
      <w:jc w:val="both"/>
    </w:pPr>
    <w:rPr>
      <w:rFonts w:ascii="Calibri" w:eastAsia="Calibri" w:hAnsi="Calibri"/>
      <w:color w:val="000000"/>
      <w:sz w:val="20"/>
      <w:szCs w:val="20"/>
      <w:lang w:val="sl-SI"/>
    </w:rPr>
  </w:style>
  <w:style w:type="paragraph" w:customStyle="1" w:styleId="Seznamoznaen8">
    <w:name w:val="Seznam označen 8"/>
    <w:basedOn w:val="Navaden"/>
    <w:uiPriority w:val="21"/>
    <w:unhideWhenUsed/>
    <w:qFormat/>
    <w:rsid w:val="00396C56"/>
    <w:pPr>
      <w:numPr>
        <w:ilvl w:val="7"/>
        <w:numId w:val="49"/>
      </w:numPr>
      <w:tabs>
        <w:tab w:val="clear" w:pos="2977"/>
      </w:tabs>
      <w:spacing w:after="120" w:line="300" w:lineRule="exact"/>
      <w:ind w:left="5760" w:hanging="360"/>
      <w:contextualSpacing/>
      <w:jc w:val="both"/>
    </w:pPr>
    <w:rPr>
      <w:rFonts w:ascii="Calibri" w:eastAsia="Calibri" w:hAnsi="Calibri"/>
      <w:color w:val="000000"/>
      <w:sz w:val="20"/>
      <w:szCs w:val="20"/>
      <w:lang w:val="sl-SI"/>
    </w:rPr>
  </w:style>
  <w:style w:type="paragraph" w:customStyle="1" w:styleId="Seznamoznaen9">
    <w:name w:val="Seznam označen 9"/>
    <w:basedOn w:val="Navaden"/>
    <w:uiPriority w:val="21"/>
    <w:unhideWhenUsed/>
    <w:qFormat/>
    <w:rsid w:val="00396C56"/>
    <w:pPr>
      <w:numPr>
        <w:ilvl w:val="8"/>
        <w:numId w:val="49"/>
      </w:numPr>
      <w:spacing w:after="120" w:line="300" w:lineRule="exact"/>
      <w:ind w:left="6480" w:hanging="360"/>
      <w:contextualSpacing/>
      <w:jc w:val="both"/>
    </w:pPr>
    <w:rPr>
      <w:rFonts w:ascii="Calibri" w:eastAsia="Calibri" w:hAnsi="Calibri"/>
      <w:color w:val="000000"/>
      <w:sz w:val="20"/>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449723">
      <w:bodyDiv w:val="1"/>
      <w:marLeft w:val="0"/>
      <w:marRight w:val="0"/>
      <w:marTop w:val="0"/>
      <w:marBottom w:val="0"/>
      <w:divBdr>
        <w:top w:val="none" w:sz="0" w:space="0" w:color="auto"/>
        <w:left w:val="none" w:sz="0" w:space="0" w:color="auto"/>
        <w:bottom w:val="none" w:sz="0" w:space="0" w:color="auto"/>
        <w:right w:val="none" w:sz="0" w:space="0" w:color="auto"/>
      </w:divBdr>
    </w:div>
    <w:div w:id="502622047">
      <w:bodyDiv w:val="1"/>
      <w:marLeft w:val="0"/>
      <w:marRight w:val="0"/>
      <w:marTop w:val="0"/>
      <w:marBottom w:val="0"/>
      <w:divBdr>
        <w:top w:val="none" w:sz="0" w:space="0" w:color="auto"/>
        <w:left w:val="none" w:sz="0" w:space="0" w:color="auto"/>
        <w:bottom w:val="none" w:sz="0" w:space="0" w:color="auto"/>
        <w:right w:val="none" w:sz="0" w:space="0" w:color="auto"/>
      </w:divBdr>
    </w:div>
    <w:div w:id="655576530">
      <w:bodyDiv w:val="1"/>
      <w:marLeft w:val="0"/>
      <w:marRight w:val="0"/>
      <w:marTop w:val="0"/>
      <w:marBottom w:val="0"/>
      <w:divBdr>
        <w:top w:val="none" w:sz="0" w:space="0" w:color="auto"/>
        <w:left w:val="none" w:sz="0" w:space="0" w:color="auto"/>
        <w:bottom w:val="none" w:sz="0" w:space="0" w:color="auto"/>
        <w:right w:val="none" w:sz="0" w:space="0" w:color="auto"/>
      </w:divBdr>
    </w:div>
    <w:div w:id="1010251708">
      <w:bodyDiv w:val="1"/>
      <w:marLeft w:val="0"/>
      <w:marRight w:val="0"/>
      <w:marTop w:val="0"/>
      <w:marBottom w:val="0"/>
      <w:divBdr>
        <w:top w:val="none" w:sz="0" w:space="0" w:color="auto"/>
        <w:left w:val="none" w:sz="0" w:space="0" w:color="auto"/>
        <w:bottom w:val="none" w:sz="0" w:space="0" w:color="auto"/>
        <w:right w:val="none" w:sz="0" w:space="0" w:color="auto"/>
      </w:divBdr>
    </w:div>
    <w:div w:id="1186286841">
      <w:bodyDiv w:val="1"/>
      <w:marLeft w:val="0"/>
      <w:marRight w:val="0"/>
      <w:marTop w:val="0"/>
      <w:marBottom w:val="0"/>
      <w:divBdr>
        <w:top w:val="none" w:sz="0" w:space="0" w:color="auto"/>
        <w:left w:val="none" w:sz="0" w:space="0" w:color="auto"/>
        <w:bottom w:val="none" w:sz="0" w:space="0" w:color="auto"/>
        <w:right w:val="none" w:sz="0" w:space="0" w:color="auto"/>
      </w:divBdr>
    </w:div>
    <w:div w:id="1285426788">
      <w:bodyDiv w:val="1"/>
      <w:marLeft w:val="0"/>
      <w:marRight w:val="0"/>
      <w:marTop w:val="0"/>
      <w:marBottom w:val="0"/>
      <w:divBdr>
        <w:top w:val="none" w:sz="0" w:space="0" w:color="auto"/>
        <w:left w:val="none" w:sz="0" w:space="0" w:color="auto"/>
        <w:bottom w:val="none" w:sz="0" w:space="0" w:color="auto"/>
        <w:right w:val="none" w:sz="0" w:space="0" w:color="auto"/>
      </w:divBdr>
    </w:div>
    <w:div w:id="1527017791">
      <w:bodyDiv w:val="1"/>
      <w:marLeft w:val="0"/>
      <w:marRight w:val="0"/>
      <w:marTop w:val="0"/>
      <w:marBottom w:val="0"/>
      <w:divBdr>
        <w:top w:val="none" w:sz="0" w:space="0" w:color="auto"/>
        <w:left w:val="none" w:sz="0" w:space="0" w:color="auto"/>
        <w:bottom w:val="none" w:sz="0" w:space="0" w:color="auto"/>
        <w:right w:val="none" w:sz="0" w:space="0" w:color="auto"/>
      </w:divBdr>
    </w:div>
    <w:div w:id="1679654431">
      <w:bodyDiv w:val="1"/>
      <w:marLeft w:val="0"/>
      <w:marRight w:val="0"/>
      <w:marTop w:val="0"/>
      <w:marBottom w:val="0"/>
      <w:divBdr>
        <w:top w:val="none" w:sz="0" w:space="0" w:color="auto"/>
        <w:left w:val="none" w:sz="0" w:space="0" w:color="auto"/>
        <w:bottom w:val="none" w:sz="0" w:space="0" w:color="auto"/>
        <w:right w:val="none" w:sz="0" w:space="0" w:color="auto"/>
      </w:divBdr>
    </w:div>
    <w:div w:id="1879735558">
      <w:bodyDiv w:val="1"/>
      <w:marLeft w:val="0"/>
      <w:marRight w:val="0"/>
      <w:marTop w:val="0"/>
      <w:marBottom w:val="0"/>
      <w:divBdr>
        <w:top w:val="none" w:sz="0" w:space="0" w:color="auto"/>
        <w:left w:val="none" w:sz="0" w:space="0" w:color="auto"/>
        <w:bottom w:val="none" w:sz="0" w:space="0" w:color="auto"/>
        <w:right w:val="none" w:sz="0" w:space="0" w:color="auto"/>
      </w:divBdr>
    </w:div>
    <w:div w:id="2034569147">
      <w:bodyDiv w:val="1"/>
      <w:marLeft w:val="0"/>
      <w:marRight w:val="0"/>
      <w:marTop w:val="0"/>
      <w:marBottom w:val="0"/>
      <w:divBdr>
        <w:top w:val="none" w:sz="0" w:space="0" w:color="auto"/>
        <w:left w:val="none" w:sz="0" w:space="0" w:color="auto"/>
        <w:bottom w:val="none" w:sz="0" w:space="0" w:color="auto"/>
        <w:right w:val="none" w:sz="0" w:space="0" w:color="auto"/>
      </w:divBdr>
      <w:divsChild>
        <w:div w:id="1603489414">
          <w:marLeft w:val="0"/>
          <w:marRight w:val="60"/>
          <w:marTop w:val="0"/>
          <w:marBottom w:val="0"/>
          <w:divBdr>
            <w:top w:val="none" w:sz="0" w:space="0" w:color="auto"/>
            <w:left w:val="none" w:sz="0" w:space="0" w:color="auto"/>
            <w:bottom w:val="none" w:sz="0" w:space="0" w:color="auto"/>
            <w:right w:val="none" w:sz="0" w:space="0" w:color="auto"/>
          </w:divBdr>
          <w:divsChild>
            <w:div w:id="807432189">
              <w:marLeft w:val="0"/>
              <w:marRight w:val="0"/>
              <w:marTop w:val="0"/>
              <w:marBottom w:val="0"/>
              <w:divBdr>
                <w:top w:val="none" w:sz="0" w:space="0" w:color="auto"/>
                <w:left w:val="none" w:sz="0" w:space="0" w:color="auto"/>
                <w:bottom w:val="single" w:sz="24" w:space="0" w:color="FFFFFF"/>
                <w:right w:val="none" w:sz="0" w:space="0" w:color="auto"/>
              </w:divBdr>
              <w:divsChild>
                <w:div w:id="389428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67343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F4B93D-9FA5-4BD5-A9DB-36C0D28C0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2473</Words>
  <Characters>14102</Characters>
  <Application>Microsoft Office Word</Application>
  <DocSecurity>0</DocSecurity>
  <Lines>117</Lines>
  <Paragraphs>33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vt:lpstr>
      <vt:lpstr>T</vt:lpstr>
    </vt:vector>
  </TitlesOfParts>
  <Company>Elea iC d.o.o.</Company>
  <LinksUpToDate>false</LinksUpToDate>
  <CharactersWithSpaces>16542</CharactersWithSpaces>
  <SharedDoc>false</SharedDoc>
  <HLinks>
    <vt:vector size="150" baseType="variant">
      <vt:variant>
        <vt:i4>1048627</vt:i4>
      </vt:variant>
      <vt:variant>
        <vt:i4>146</vt:i4>
      </vt:variant>
      <vt:variant>
        <vt:i4>0</vt:i4>
      </vt:variant>
      <vt:variant>
        <vt:i4>5</vt:i4>
      </vt:variant>
      <vt:variant>
        <vt:lpwstr/>
      </vt:variant>
      <vt:variant>
        <vt:lpwstr>_Toc536102074</vt:lpwstr>
      </vt:variant>
      <vt:variant>
        <vt:i4>1048627</vt:i4>
      </vt:variant>
      <vt:variant>
        <vt:i4>140</vt:i4>
      </vt:variant>
      <vt:variant>
        <vt:i4>0</vt:i4>
      </vt:variant>
      <vt:variant>
        <vt:i4>5</vt:i4>
      </vt:variant>
      <vt:variant>
        <vt:lpwstr/>
      </vt:variant>
      <vt:variant>
        <vt:lpwstr>_Toc536102073</vt:lpwstr>
      </vt:variant>
      <vt:variant>
        <vt:i4>1048627</vt:i4>
      </vt:variant>
      <vt:variant>
        <vt:i4>134</vt:i4>
      </vt:variant>
      <vt:variant>
        <vt:i4>0</vt:i4>
      </vt:variant>
      <vt:variant>
        <vt:i4>5</vt:i4>
      </vt:variant>
      <vt:variant>
        <vt:lpwstr/>
      </vt:variant>
      <vt:variant>
        <vt:lpwstr>_Toc536102072</vt:lpwstr>
      </vt:variant>
      <vt:variant>
        <vt:i4>1048627</vt:i4>
      </vt:variant>
      <vt:variant>
        <vt:i4>128</vt:i4>
      </vt:variant>
      <vt:variant>
        <vt:i4>0</vt:i4>
      </vt:variant>
      <vt:variant>
        <vt:i4>5</vt:i4>
      </vt:variant>
      <vt:variant>
        <vt:lpwstr/>
      </vt:variant>
      <vt:variant>
        <vt:lpwstr>_Toc536102071</vt:lpwstr>
      </vt:variant>
      <vt:variant>
        <vt:i4>1048627</vt:i4>
      </vt:variant>
      <vt:variant>
        <vt:i4>122</vt:i4>
      </vt:variant>
      <vt:variant>
        <vt:i4>0</vt:i4>
      </vt:variant>
      <vt:variant>
        <vt:i4>5</vt:i4>
      </vt:variant>
      <vt:variant>
        <vt:lpwstr/>
      </vt:variant>
      <vt:variant>
        <vt:lpwstr>_Toc536102070</vt:lpwstr>
      </vt:variant>
      <vt:variant>
        <vt:i4>1114163</vt:i4>
      </vt:variant>
      <vt:variant>
        <vt:i4>116</vt:i4>
      </vt:variant>
      <vt:variant>
        <vt:i4>0</vt:i4>
      </vt:variant>
      <vt:variant>
        <vt:i4>5</vt:i4>
      </vt:variant>
      <vt:variant>
        <vt:lpwstr/>
      </vt:variant>
      <vt:variant>
        <vt:lpwstr>_Toc536102069</vt:lpwstr>
      </vt:variant>
      <vt:variant>
        <vt:i4>1114163</vt:i4>
      </vt:variant>
      <vt:variant>
        <vt:i4>110</vt:i4>
      </vt:variant>
      <vt:variant>
        <vt:i4>0</vt:i4>
      </vt:variant>
      <vt:variant>
        <vt:i4>5</vt:i4>
      </vt:variant>
      <vt:variant>
        <vt:lpwstr/>
      </vt:variant>
      <vt:variant>
        <vt:lpwstr>_Toc536102068</vt:lpwstr>
      </vt:variant>
      <vt:variant>
        <vt:i4>1114163</vt:i4>
      </vt:variant>
      <vt:variant>
        <vt:i4>104</vt:i4>
      </vt:variant>
      <vt:variant>
        <vt:i4>0</vt:i4>
      </vt:variant>
      <vt:variant>
        <vt:i4>5</vt:i4>
      </vt:variant>
      <vt:variant>
        <vt:lpwstr/>
      </vt:variant>
      <vt:variant>
        <vt:lpwstr>_Toc536102067</vt:lpwstr>
      </vt:variant>
      <vt:variant>
        <vt:i4>1114163</vt:i4>
      </vt:variant>
      <vt:variant>
        <vt:i4>98</vt:i4>
      </vt:variant>
      <vt:variant>
        <vt:i4>0</vt:i4>
      </vt:variant>
      <vt:variant>
        <vt:i4>5</vt:i4>
      </vt:variant>
      <vt:variant>
        <vt:lpwstr/>
      </vt:variant>
      <vt:variant>
        <vt:lpwstr>_Toc536102066</vt:lpwstr>
      </vt:variant>
      <vt:variant>
        <vt:i4>1114163</vt:i4>
      </vt:variant>
      <vt:variant>
        <vt:i4>92</vt:i4>
      </vt:variant>
      <vt:variant>
        <vt:i4>0</vt:i4>
      </vt:variant>
      <vt:variant>
        <vt:i4>5</vt:i4>
      </vt:variant>
      <vt:variant>
        <vt:lpwstr/>
      </vt:variant>
      <vt:variant>
        <vt:lpwstr>_Toc536102065</vt:lpwstr>
      </vt:variant>
      <vt:variant>
        <vt:i4>1114163</vt:i4>
      </vt:variant>
      <vt:variant>
        <vt:i4>86</vt:i4>
      </vt:variant>
      <vt:variant>
        <vt:i4>0</vt:i4>
      </vt:variant>
      <vt:variant>
        <vt:i4>5</vt:i4>
      </vt:variant>
      <vt:variant>
        <vt:lpwstr/>
      </vt:variant>
      <vt:variant>
        <vt:lpwstr>_Toc536102064</vt:lpwstr>
      </vt:variant>
      <vt:variant>
        <vt:i4>1114163</vt:i4>
      </vt:variant>
      <vt:variant>
        <vt:i4>80</vt:i4>
      </vt:variant>
      <vt:variant>
        <vt:i4>0</vt:i4>
      </vt:variant>
      <vt:variant>
        <vt:i4>5</vt:i4>
      </vt:variant>
      <vt:variant>
        <vt:lpwstr/>
      </vt:variant>
      <vt:variant>
        <vt:lpwstr>_Toc536102063</vt:lpwstr>
      </vt:variant>
      <vt:variant>
        <vt:i4>1114163</vt:i4>
      </vt:variant>
      <vt:variant>
        <vt:i4>74</vt:i4>
      </vt:variant>
      <vt:variant>
        <vt:i4>0</vt:i4>
      </vt:variant>
      <vt:variant>
        <vt:i4>5</vt:i4>
      </vt:variant>
      <vt:variant>
        <vt:lpwstr/>
      </vt:variant>
      <vt:variant>
        <vt:lpwstr>_Toc536102062</vt:lpwstr>
      </vt:variant>
      <vt:variant>
        <vt:i4>1114163</vt:i4>
      </vt:variant>
      <vt:variant>
        <vt:i4>68</vt:i4>
      </vt:variant>
      <vt:variant>
        <vt:i4>0</vt:i4>
      </vt:variant>
      <vt:variant>
        <vt:i4>5</vt:i4>
      </vt:variant>
      <vt:variant>
        <vt:lpwstr/>
      </vt:variant>
      <vt:variant>
        <vt:lpwstr>_Toc536102061</vt:lpwstr>
      </vt:variant>
      <vt:variant>
        <vt:i4>1114163</vt:i4>
      </vt:variant>
      <vt:variant>
        <vt:i4>62</vt:i4>
      </vt:variant>
      <vt:variant>
        <vt:i4>0</vt:i4>
      </vt:variant>
      <vt:variant>
        <vt:i4>5</vt:i4>
      </vt:variant>
      <vt:variant>
        <vt:lpwstr/>
      </vt:variant>
      <vt:variant>
        <vt:lpwstr>_Toc536102060</vt:lpwstr>
      </vt:variant>
      <vt:variant>
        <vt:i4>1179699</vt:i4>
      </vt:variant>
      <vt:variant>
        <vt:i4>56</vt:i4>
      </vt:variant>
      <vt:variant>
        <vt:i4>0</vt:i4>
      </vt:variant>
      <vt:variant>
        <vt:i4>5</vt:i4>
      </vt:variant>
      <vt:variant>
        <vt:lpwstr/>
      </vt:variant>
      <vt:variant>
        <vt:lpwstr>_Toc536102059</vt:lpwstr>
      </vt:variant>
      <vt:variant>
        <vt:i4>1179699</vt:i4>
      </vt:variant>
      <vt:variant>
        <vt:i4>50</vt:i4>
      </vt:variant>
      <vt:variant>
        <vt:i4>0</vt:i4>
      </vt:variant>
      <vt:variant>
        <vt:i4>5</vt:i4>
      </vt:variant>
      <vt:variant>
        <vt:lpwstr/>
      </vt:variant>
      <vt:variant>
        <vt:lpwstr>_Toc536102058</vt:lpwstr>
      </vt:variant>
      <vt:variant>
        <vt:i4>1179699</vt:i4>
      </vt:variant>
      <vt:variant>
        <vt:i4>44</vt:i4>
      </vt:variant>
      <vt:variant>
        <vt:i4>0</vt:i4>
      </vt:variant>
      <vt:variant>
        <vt:i4>5</vt:i4>
      </vt:variant>
      <vt:variant>
        <vt:lpwstr/>
      </vt:variant>
      <vt:variant>
        <vt:lpwstr>_Toc536102057</vt:lpwstr>
      </vt:variant>
      <vt:variant>
        <vt:i4>1179699</vt:i4>
      </vt:variant>
      <vt:variant>
        <vt:i4>38</vt:i4>
      </vt:variant>
      <vt:variant>
        <vt:i4>0</vt:i4>
      </vt:variant>
      <vt:variant>
        <vt:i4>5</vt:i4>
      </vt:variant>
      <vt:variant>
        <vt:lpwstr/>
      </vt:variant>
      <vt:variant>
        <vt:lpwstr>_Toc536102056</vt:lpwstr>
      </vt:variant>
      <vt:variant>
        <vt:i4>1179699</vt:i4>
      </vt:variant>
      <vt:variant>
        <vt:i4>32</vt:i4>
      </vt:variant>
      <vt:variant>
        <vt:i4>0</vt:i4>
      </vt:variant>
      <vt:variant>
        <vt:i4>5</vt:i4>
      </vt:variant>
      <vt:variant>
        <vt:lpwstr/>
      </vt:variant>
      <vt:variant>
        <vt:lpwstr>_Toc536102055</vt:lpwstr>
      </vt:variant>
      <vt:variant>
        <vt:i4>1179699</vt:i4>
      </vt:variant>
      <vt:variant>
        <vt:i4>26</vt:i4>
      </vt:variant>
      <vt:variant>
        <vt:i4>0</vt:i4>
      </vt:variant>
      <vt:variant>
        <vt:i4>5</vt:i4>
      </vt:variant>
      <vt:variant>
        <vt:lpwstr/>
      </vt:variant>
      <vt:variant>
        <vt:lpwstr>_Toc536102054</vt:lpwstr>
      </vt:variant>
      <vt:variant>
        <vt:i4>1179699</vt:i4>
      </vt:variant>
      <vt:variant>
        <vt:i4>20</vt:i4>
      </vt:variant>
      <vt:variant>
        <vt:i4>0</vt:i4>
      </vt:variant>
      <vt:variant>
        <vt:i4>5</vt:i4>
      </vt:variant>
      <vt:variant>
        <vt:lpwstr/>
      </vt:variant>
      <vt:variant>
        <vt:lpwstr>_Toc536102053</vt:lpwstr>
      </vt:variant>
      <vt:variant>
        <vt:i4>1179699</vt:i4>
      </vt:variant>
      <vt:variant>
        <vt:i4>14</vt:i4>
      </vt:variant>
      <vt:variant>
        <vt:i4>0</vt:i4>
      </vt:variant>
      <vt:variant>
        <vt:i4>5</vt:i4>
      </vt:variant>
      <vt:variant>
        <vt:lpwstr/>
      </vt:variant>
      <vt:variant>
        <vt:lpwstr>_Toc536102052</vt:lpwstr>
      </vt:variant>
      <vt:variant>
        <vt:i4>1179699</vt:i4>
      </vt:variant>
      <vt:variant>
        <vt:i4>8</vt:i4>
      </vt:variant>
      <vt:variant>
        <vt:i4>0</vt:i4>
      </vt:variant>
      <vt:variant>
        <vt:i4>5</vt:i4>
      </vt:variant>
      <vt:variant>
        <vt:lpwstr/>
      </vt:variant>
      <vt:variant>
        <vt:lpwstr>_Toc536102051</vt:lpwstr>
      </vt:variant>
      <vt:variant>
        <vt:i4>1179699</vt:i4>
      </vt:variant>
      <vt:variant>
        <vt:i4>2</vt:i4>
      </vt:variant>
      <vt:variant>
        <vt:i4>0</vt:i4>
      </vt:variant>
      <vt:variant>
        <vt:i4>5</vt:i4>
      </vt:variant>
      <vt:variant>
        <vt:lpwstr/>
      </vt:variant>
      <vt:variant>
        <vt:lpwstr>_Toc536102050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subject/>
  <dc:creator>tibork</dc:creator>
  <cp:keywords/>
  <cp:lastModifiedBy>Peter Zupančič</cp:lastModifiedBy>
  <cp:revision>2</cp:revision>
  <cp:lastPrinted>2018-11-30T12:11:00Z</cp:lastPrinted>
  <dcterms:created xsi:type="dcterms:W3CDTF">2019-06-19T17:08:00Z</dcterms:created>
  <dcterms:modified xsi:type="dcterms:W3CDTF">2019-06-19T17:08:00Z</dcterms:modified>
</cp:coreProperties>
</file>